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31" w:tblpY="-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701"/>
        <w:gridCol w:w="1823"/>
        <w:gridCol w:w="4997"/>
        <w:gridCol w:w="976"/>
      </w:tblGrid>
      <w:tr w:rsidR="00CB7516" w:rsidRPr="00E53825" w14:paraId="254AE423" w14:textId="77777777" w:rsidTr="00E77D0D">
        <w:trPr>
          <w:trHeight w:val="415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D75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Hlk86259894"/>
            <w:bookmarkStart w:id="1" w:name="_Hlk86935061"/>
            <w:r w:rsidRPr="00E5382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85A110" wp14:editId="2F80DF45">
                  <wp:extent cx="1040765" cy="1047750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2B67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B7516" w:rsidRPr="00E53825" w14:paraId="671819BC" w14:textId="77777777" w:rsidTr="00E77D0D">
        <w:trPr>
          <w:trHeight w:val="703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E4C3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E2B5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B7516" w:rsidRPr="00E53825" w14:paraId="7DAE0E31" w14:textId="77777777" w:rsidTr="00E77D0D">
        <w:trPr>
          <w:trHeight w:val="547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354A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1240" w14:textId="77777777" w:rsidR="00CB7516" w:rsidRPr="00E53825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825">
              <w:rPr>
                <w:rFonts w:ascii="Times New Roman" w:hAnsi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  <w:tr w:rsidR="00CB7516" w:rsidRPr="00D623F2" w14:paraId="6445B268" w14:textId="77777777" w:rsidTr="00CB14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26" w:type="dxa"/>
          <w:wAfter w:w="976" w:type="dxa"/>
          <w:trHeight w:val="348"/>
        </w:trPr>
        <w:tc>
          <w:tcPr>
            <w:tcW w:w="3524" w:type="dxa"/>
            <w:gridSpan w:val="2"/>
          </w:tcPr>
          <w:p w14:paraId="19637234" w14:textId="77777777" w:rsidR="00CB7516" w:rsidRPr="00D623F2" w:rsidRDefault="00CB7516" w:rsidP="00E77D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4997" w:type="dxa"/>
          </w:tcPr>
          <w:p w14:paraId="1720E6DF" w14:textId="5FA474F1" w:rsidR="00CB7516" w:rsidRPr="00E77D0D" w:rsidRDefault="00CB7516" w:rsidP="00E7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4" w:hanging="1754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411D55F9" w14:textId="77777777" w:rsidR="00D623F2" w:rsidRDefault="00D623F2" w:rsidP="00D62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7"/>
      </w:tblGrid>
      <w:tr w:rsidR="00CB14A2" w14:paraId="7216C2DB" w14:textId="77777777" w:rsidTr="007043C6">
        <w:tc>
          <w:tcPr>
            <w:tcW w:w="9639" w:type="dxa"/>
            <w:hideMark/>
          </w:tcPr>
          <w:p w14:paraId="50120BFB" w14:textId="77777777" w:rsid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</w:p>
          <w:p w14:paraId="025781AF" w14:textId="168A3B4F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B14A2" w14:paraId="4A079AA1" w14:textId="77777777" w:rsidTr="007043C6">
        <w:tc>
          <w:tcPr>
            <w:tcW w:w="9639" w:type="dxa"/>
            <w:hideMark/>
          </w:tcPr>
          <w:p w14:paraId="6E3E32CF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63302BA7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B14A2" w14:paraId="7DFFB28A" w14:textId="77777777" w:rsidTr="007043C6">
        <w:tc>
          <w:tcPr>
            <w:tcW w:w="9639" w:type="dxa"/>
            <w:hideMark/>
          </w:tcPr>
          <w:p w14:paraId="20C40116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CB14A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CB14A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14:paraId="1A6A605E" w14:textId="77777777" w:rsidR="00CB14A2" w:rsidRPr="00CB14A2" w:rsidRDefault="00CB14A2" w:rsidP="00CB1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57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CB14A2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0E5625BF" w14:textId="77777777" w:rsidR="00E77D0D" w:rsidRPr="00D623F2" w:rsidRDefault="00E77D0D" w:rsidP="00D62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p w14:paraId="1D7810C5" w14:textId="3FC80F49" w:rsidR="00D623F2" w:rsidRDefault="00D623F2" w:rsidP="00D623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8FF32CA" w14:textId="77777777" w:rsidR="00CB14A2" w:rsidRPr="00D623F2" w:rsidRDefault="00CB14A2" w:rsidP="00D623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B718505" w14:textId="77777777" w:rsidR="00BC2122" w:rsidRPr="00E77D0D" w:rsidRDefault="00BC212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7D0D">
        <w:rPr>
          <w:rFonts w:ascii="Times New Roman" w:hAnsi="Times New Roman" w:cs="Times New Roman"/>
          <w:bCs/>
          <w:sz w:val="28"/>
          <w:szCs w:val="28"/>
        </w:rPr>
        <w:t xml:space="preserve">ОСНОВНАЯ ОБРАЗОВАТЕЛЬНАЯ ПРОГРАММА </w:t>
      </w:r>
    </w:p>
    <w:p w14:paraId="4D090A33" w14:textId="541FF15A" w:rsidR="00BC2122" w:rsidRDefault="00BC212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E77D0D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687AE52E" w14:textId="4AF79AED" w:rsidR="00CB14A2" w:rsidRPr="00E77D0D" w:rsidRDefault="00CB14A2" w:rsidP="00BC2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 СПЕЦИАЛЬНОСТИ</w:t>
      </w:r>
    </w:p>
    <w:p w14:paraId="6C9E2E68" w14:textId="7331267B" w:rsidR="00D623F2" w:rsidRPr="00CB14A2" w:rsidRDefault="00CB14A2" w:rsidP="00D6207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CB14A2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  </w:t>
      </w:r>
      <w:r w:rsidRPr="00CB14A2">
        <w:rPr>
          <w:rFonts w:ascii="Times New Roman" w:eastAsia="Calibri" w:hAnsi="Times New Roman" w:cs="Times New Roman"/>
          <w:color w:val="000000"/>
          <w:sz w:val="28"/>
          <w:szCs w:val="28"/>
        </w:rPr>
        <w:t>44.02.05 КОРРЕКЦИОННАЯ ПЕДАГОГИКА В НАЧАЛЬНОМ ОБРАЗОВАНИИ</w:t>
      </w:r>
    </w:p>
    <w:p w14:paraId="75527C98" w14:textId="77777777" w:rsidR="00D62072" w:rsidRPr="00D62072" w:rsidRDefault="00D62072" w:rsidP="00D6207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14:paraId="03A4F666" w14:textId="77777777" w:rsidR="00BC2122" w:rsidRDefault="00D623F2" w:rsidP="00CB14A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23F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  <w:r w:rsidR="00E01B5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B672ED7" w14:textId="650EEECA" w:rsidR="00D623F2" w:rsidRPr="00D623F2" w:rsidRDefault="00E01B5F" w:rsidP="00CB14A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ОГСЭ. 05</w:t>
      </w:r>
      <w:r w:rsidR="00F97BA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ПСИХОЛОГИЯ ОБЩЕНИЯ</w:t>
      </w:r>
    </w:p>
    <w:p w14:paraId="19131A02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CD98C6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0ED194D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2F0616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D6BD96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B33EA72" w14:textId="77777777" w:rsid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9F2C297" w14:textId="77777777" w:rsidR="00E77D0D" w:rsidRPr="00D623F2" w:rsidRDefault="00E77D0D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1B61824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1C8F952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61162E8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40C26E4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13CC3AE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32BD5A9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3B07A00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4454864" w14:textId="77777777" w:rsid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882D1C5" w14:textId="77777777" w:rsidR="00D62072" w:rsidRDefault="00D6207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DB66AD3" w14:textId="77777777" w:rsidR="00D62072" w:rsidRDefault="00D6207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DFC46D2" w14:textId="77777777" w:rsidR="008A4749" w:rsidRPr="00D623F2" w:rsidRDefault="008A4749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0F6D780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8B64C06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D77D62F" w14:textId="46CB5247" w:rsidR="00D623F2" w:rsidRPr="00D623F2" w:rsidRDefault="00D623F2" w:rsidP="00CB75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23F2">
        <w:rPr>
          <w:rFonts w:ascii="Times New Roman" w:eastAsia="Calibri" w:hAnsi="Times New Roman" w:cs="Times New Roman"/>
          <w:sz w:val="28"/>
          <w:szCs w:val="28"/>
          <w:lang w:eastAsia="ru-RU"/>
        </w:rPr>
        <w:t>Грозный</w:t>
      </w:r>
      <w:r w:rsidR="00CB14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- 2023</w:t>
      </w:r>
    </w:p>
    <w:p w14:paraId="19609B7F" w14:textId="22A4F8C7" w:rsidR="00D623F2" w:rsidRPr="00E01B5F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DB3508" w14:textId="77777777" w:rsidR="00D623F2" w:rsidRPr="00D623F2" w:rsidRDefault="00D623F2" w:rsidP="00D623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82E7C55" w14:textId="77777777" w:rsidR="005F2D5C" w:rsidRDefault="005F2D5C" w:rsidP="00D623F2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ED626C" w:rsidRPr="00ED626C" w14:paraId="43A03072" w14:textId="77777777" w:rsidTr="007043C6">
        <w:trPr>
          <w:trHeight w:val="4395"/>
        </w:trPr>
        <w:tc>
          <w:tcPr>
            <w:tcW w:w="5051" w:type="dxa"/>
          </w:tcPr>
          <w:p w14:paraId="44F2C06B" w14:textId="77777777" w:rsidR="00ED626C" w:rsidRPr="00ED626C" w:rsidRDefault="00ED626C" w:rsidP="00ED626C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FCC947A" w14:textId="77777777" w:rsidR="00ED626C" w:rsidRPr="00ED626C" w:rsidRDefault="00ED626C" w:rsidP="00ED626C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ПЦК «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ОГСЭ и ЕН </w:t>
            </w: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дисциплины»</w:t>
            </w:r>
          </w:p>
          <w:p w14:paraId="5668CA5C" w14:textId="77777777" w:rsidR="00ED626C" w:rsidRPr="00ED626C" w:rsidRDefault="00ED626C" w:rsidP="00ED626C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№ 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ED62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25.04.</w:t>
            </w: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ED6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0D28148D" w14:textId="77777777" w:rsidR="00ED626C" w:rsidRPr="00ED626C" w:rsidRDefault="00ED626C" w:rsidP="00ED626C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Pr="00ED626C">
              <w:rPr>
                <w:rFonts w:ascii="Times New Roman" w:hAnsi="Times New Roman" w:cs="Times New Roman"/>
                <w:sz w:val="24"/>
                <w:szCs w:val="24"/>
              </w:rPr>
              <w:t>Уциева</w:t>
            </w:r>
            <w:proofErr w:type="spellEnd"/>
            <w:r w:rsidRPr="00ED626C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14:paraId="55A912A1" w14:textId="77777777" w:rsidR="00ED626C" w:rsidRPr="00ED626C" w:rsidRDefault="00ED626C" w:rsidP="00704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C872C" w14:textId="77777777" w:rsidR="00ED626C" w:rsidRPr="00ED626C" w:rsidRDefault="00ED626C" w:rsidP="00704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14:paraId="771A9745" w14:textId="77777777" w:rsidR="00ED626C" w:rsidRPr="00ED626C" w:rsidRDefault="00ED626C" w:rsidP="007043C6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ED62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ED626C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утвержденного приказом</w:t>
            </w: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ED62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 марта 2018г. №183 (ред. 14 сентября 2023г).</w:t>
            </w:r>
          </w:p>
          <w:p w14:paraId="522A2EAC" w14:textId="77777777" w:rsidR="00ED626C" w:rsidRPr="00ED626C" w:rsidRDefault="00ED626C" w:rsidP="007043C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74D5906" w14:textId="77777777" w:rsidR="00ED626C" w:rsidRPr="00ED626C" w:rsidRDefault="00ED626C" w:rsidP="007043C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D5CFB2B" w14:textId="77777777" w:rsidR="00ED626C" w:rsidRPr="00ED626C" w:rsidRDefault="00ED626C" w:rsidP="007043C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31C7F1B" w14:textId="77777777" w:rsidR="00ED626C" w:rsidRPr="00ED626C" w:rsidRDefault="00ED626C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14:paraId="57450A85" w14:textId="77777777" w:rsidR="00ED626C" w:rsidRPr="00ED626C" w:rsidRDefault="00ED626C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0EB176BF" w14:textId="77777777" w:rsidR="00ED626C" w:rsidRPr="00ED626C" w:rsidRDefault="00ED626C" w:rsidP="00ED626C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ГБПОУ «ЧГПК</w:t>
            </w:r>
            <w:r w:rsidRPr="00ED626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49253C7A" w14:textId="77777777" w:rsidR="00ED626C" w:rsidRPr="00ED626C" w:rsidRDefault="00ED626C" w:rsidP="00ED626C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2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25.04.2023 г. </w:t>
            </w:r>
          </w:p>
          <w:p w14:paraId="348DEBEA" w14:textId="77777777" w:rsidR="00ED626C" w:rsidRPr="00ED626C" w:rsidRDefault="00ED626C" w:rsidP="007043C6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6F6758" w14:textId="77777777" w:rsidR="00ED626C" w:rsidRPr="00ED626C" w:rsidRDefault="00ED626C" w:rsidP="00ED626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9BE965" w14:textId="5380AA33" w:rsidR="00ED626C" w:rsidRPr="00ED626C" w:rsidRDefault="00ED626C" w:rsidP="00ED626C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u w:val="single"/>
        </w:rPr>
      </w:pP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учебной дисциплины ОГСЭ.05</w:t>
      </w:r>
      <w:r w:rsidRPr="00ED626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r w:rsidRPr="00ED62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Психология общения</w:t>
      </w:r>
      <w:r w:rsidRPr="00ED626C">
        <w:rPr>
          <w:rFonts w:ascii="Times New Roman" w:eastAsia="Calibri" w:hAnsi="Times New Roman" w:cs="Times New Roman"/>
          <w:bCs/>
          <w:sz w:val="24"/>
          <w:szCs w:val="24"/>
        </w:rPr>
        <w:t xml:space="preserve"> разработано согласно требованиям, Федерального государственного образовательного стандарта (ФГОС) </w:t>
      </w:r>
      <w:r w:rsidRPr="00ED626C">
        <w:rPr>
          <w:rFonts w:ascii="Times New Roman" w:eastAsia="Calibri" w:hAnsi="Times New Roman" w:cs="Times New Roman"/>
          <w:sz w:val="24"/>
          <w:szCs w:val="24"/>
        </w:rPr>
        <w:t>среднего профессионального образования (СПО)</w:t>
      </w:r>
      <w:r w:rsidRPr="00ED62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для специальности </w:t>
      </w:r>
      <w:r w:rsidRPr="00ED626C">
        <w:rPr>
          <w:rFonts w:ascii="Times New Roman" w:hAnsi="Times New Roman" w:cs="Times New Roman"/>
          <w:bCs/>
          <w:spacing w:val="-2"/>
          <w:sz w:val="24"/>
          <w:szCs w:val="24"/>
        </w:rPr>
        <w:t>44.02.05 Коррекционная педагогика в начальном образовании</w:t>
      </w:r>
    </w:p>
    <w:p w14:paraId="5655BA7B" w14:textId="77777777" w:rsidR="00ED626C" w:rsidRPr="00ED626C" w:rsidRDefault="00ED626C" w:rsidP="00ED626C">
      <w:pPr>
        <w:shd w:val="clear" w:color="auto" w:fill="FFFFFF"/>
        <w:spacing w:line="274" w:lineRule="exact"/>
        <w:rPr>
          <w:rFonts w:ascii="Times New Roman" w:hAnsi="Times New Roman" w:cs="Times New Roman"/>
          <w:bCs/>
          <w:i/>
          <w:iCs/>
          <w:spacing w:val="-2"/>
          <w:sz w:val="24"/>
          <w:szCs w:val="24"/>
          <w:u w:val="single"/>
        </w:rPr>
      </w:pPr>
    </w:p>
    <w:p w14:paraId="31DFE504" w14:textId="77777777" w:rsidR="00ED626C" w:rsidRPr="00ED626C" w:rsidRDefault="00ED626C" w:rsidP="00ED626C">
      <w:pPr>
        <w:shd w:val="clear" w:color="auto" w:fill="FFFFFF"/>
        <w:spacing w:before="25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26C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7561863E" w14:textId="7A104D4D" w:rsidR="00ED626C" w:rsidRPr="00ED626C" w:rsidRDefault="00ED626C" w:rsidP="00ED626C">
      <w:pPr>
        <w:shd w:val="clear" w:color="auto" w:fill="FFFFFF"/>
        <w:spacing w:before="259"/>
        <w:jc w:val="both"/>
        <w:rPr>
          <w:rFonts w:ascii="Times New Roman" w:hAnsi="Times New Roman" w:cs="Times New Roman"/>
          <w:sz w:val="24"/>
          <w:szCs w:val="24"/>
        </w:rPr>
      </w:pPr>
      <w:r w:rsidRPr="00ED626C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преподаватель ГБПОУ </w:t>
      </w:r>
      <w:r w:rsidRPr="00ED626C">
        <w:rPr>
          <w:rFonts w:ascii="Times New Roman" w:hAnsi="Times New Roman" w:cs="Times New Roman"/>
          <w:caps/>
          <w:sz w:val="24"/>
          <w:szCs w:val="24"/>
        </w:rPr>
        <w:t xml:space="preserve">«ЧГПК» </w:t>
      </w:r>
      <w:r>
        <w:rPr>
          <w:rFonts w:ascii="Times New Roman" w:hAnsi="Times New Roman" w:cs="Times New Roman"/>
          <w:color w:val="000000"/>
          <w:sz w:val="24"/>
          <w:szCs w:val="24"/>
        </w:rPr>
        <w:t>Хасбулатова З.А.</w:t>
      </w:r>
    </w:p>
    <w:p w14:paraId="3213FEAD" w14:textId="77777777" w:rsidR="00ED626C" w:rsidRPr="00ED626C" w:rsidRDefault="00ED626C" w:rsidP="003E643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hanging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EAF8D1B" w14:textId="77777777" w:rsidR="00ED626C" w:rsidRPr="00ED626C" w:rsidRDefault="00ED626C" w:rsidP="003E643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hanging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110B3B9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432CCF33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3F8D1CF8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5EDD65A9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6F6BB9EB" w14:textId="6988AB69" w:rsid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p w14:paraId="3B24D98D" w14:textId="1C489394" w:rsidR="00F95D7A" w:rsidRDefault="00F95D7A" w:rsidP="000F0149">
      <w:pPr>
        <w:rPr>
          <w:rFonts w:ascii="Times New Roman" w:hAnsi="Times New Roman" w:cs="Times New Roman"/>
          <w:sz w:val="24"/>
          <w:szCs w:val="24"/>
        </w:rPr>
      </w:pPr>
    </w:p>
    <w:p w14:paraId="27524CBD" w14:textId="076A0A2B" w:rsidR="00F95D7A" w:rsidRDefault="00F95D7A" w:rsidP="000F0149">
      <w:pPr>
        <w:rPr>
          <w:rFonts w:ascii="Times New Roman" w:hAnsi="Times New Roman" w:cs="Times New Roman"/>
          <w:sz w:val="24"/>
          <w:szCs w:val="24"/>
        </w:rPr>
      </w:pPr>
    </w:p>
    <w:p w14:paraId="0A14BA5D" w14:textId="77777777" w:rsidR="00F95D7A" w:rsidRPr="000F0149" w:rsidRDefault="00F95D7A" w:rsidP="000F0149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2E9B0DE9" w14:textId="77777777" w:rsidR="000F0149" w:rsidRPr="000F0149" w:rsidRDefault="000F0149" w:rsidP="000F014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4"/>
        <w:gridCol w:w="221"/>
      </w:tblGrid>
      <w:tr w:rsidR="008B2741" w:rsidRPr="003B2E23" w14:paraId="7D01EA94" w14:textId="77777777" w:rsidTr="007043C6">
        <w:tc>
          <w:tcPr>
            <w:tcW w:w="9916" w:type="dxa"/>
          </w:tcPr>
          <w:p w14:paraId="00CFE734" w14:textId="77777777" w:rsidR="008B2741" w:rsidRPr="003B2E23" w:rsidRDefault="008B2741" w:rsidP="00704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14:paraId="42E56FE3" w14:textId="77777777" w:rsidR="008B2741" w:rsidRPr="003B2E23" w:rsidRDefault="008B2741" w:rsidP="00704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7666"/>
              <w:gridCol w:w="2257"/>
            </w:tblGrid>
            <w:tr w:rsidR="008B2741" w:rsidRPr="003B2E23" w14:paraId="401AC85D" w14:textId="77777777" w:rsidTr="007043C6">
              <w:tc>
                <w:tcPr>
                  <w:tcW w:w="7666" w:type="dxa"/>
                </w:tcPr>
                <w:p w14:paraId="77022191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</w:tcPr>
                <w:p w14:paraId="27CEB5A2" w14:textId="77777777" w:rsidR="008B2741" w:rsidRPr="003B2E23" w:rsidRDefault="008B2741" w:rsidP="00704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B2741" w:rsidRPr="003B2E23" w14:paraId="2D586C7C" w14:textId="77777777" w:rsidTr="007043C6">
              <w:tc>
                <w:tcPr>
                  <w:tcW w:w="7666" w:type="dxa"/>
                </w:tcPr>
                <w:p w14:paraId="5E8580AF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C264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 РАБОЧЕЙ ПРОГРАММЫ УЧЕБНОЙ ДИСЦИПЛИНЫ</w:t>
                  </w:r>
                </w:p>
                <w:p w14:paraId="42A69ECD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0D270787" w14:textId="77777777" w:rsidR="008B2741" w:rsidRPr="003B2E23" w:rsidRDefault="008B2741" w:rsidP="00704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8B2741" w:rsidRPr="003B2E23" w14:paraId="7966A77C" w14:textId="77777777" w:rsidTr="007043C6">
              <w:tc>
                <w:tcPr>
                  <w:tcW w:w="7666" w:type="dxa"/>
                </w:tcPr>
                <w:p w14:paraId="34468B7E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2.  СТРУКТУРА И СОДЕРЖАНИЕ  </w:t>
                  </w:r>
                </w:p>
                <w:p w14:paraId="11622E54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УЧЕБНОЙ    ДИСЦИПЛИНЫ</w:t>
                  </w:r>
                </w:p>
                <w:p w14:paraId="7E97FFEA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2841A514" w14:textId="77777777" w:rsidR="008B2741" w:rsidRPr="003B2E23" w:rsidRDefault="008B2741" w:rsidP="00704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8B2741" w:rsidRPr="003B2E23" w14:paraId="3D048F1E" w14:textId="77777777" w:rsidTr="007043C6">
              <w:trPr>
                <w:trHeight w:val="670"/>
              </w:trPr>
              <w:tc>
                <w:tcPr>
                  <w:tcW w:w="7666" w:type="dxa"/>
                </w:tcPr>
                <w:p w14:paraId="72343B3A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3.  УСЛОВИЯ РЕАЛИЗАЦИИ РАБОЧЕЙ</w:t>
                  </w:r>
                </w:p>
                <w:p w14:paraId="58D11196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ПРОГРАММЫ</w:t>
                  </w:r>
                </w:p>
                <w:p w14:paraId="679C8886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7B2E5F22" w14:textId="77777777" w:rsidR="008B2741" w:rsidRPr="003B2E23" w:rsidRDefault="008B2741" w:rsidP="00704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8B2741" w:rsidRPr="003B2E23" w14:paraId="19B4943D" w14:textId="77777777" w:rsidTr="007043C6">
              <w:tc>
                <w:tcPr>
                  <w:tcW w:w="7666" w:type="dxa"/>
                </w:tcPr>
                <w:p w14:paraId="72F33DCC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4.  КОНТРОЛЬ И ОЦЕНКА РЕЗУЛЬТАТОВ ОСВОЕНИЯ </w:t>
                  </w:r>
                </w:p>
                <w:p w14:paraId="7896BB62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B2E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УЧЕБНОЙ ДИСЦИПЛИНЫ</w:t>
                  </w:r>
                </w:p>
                <w:p w14:paraId="499F9D9B" w14:textId="77777777" w:rsidR="008B2741" w:rsidRPr="003B2E23" w:rsidRDefault="008B2741" w:rsidP="007043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7" w:type="dxa"/>
                  <w:hideMark/>
                </w:tcPr>
                <w:p w14:paraId="0B6E18A8" w14:textId="77777777" w:rsidR="008B2741" w:rsidRPr="003B2E23" w:rsidRDefault="008B2741" w:rsidP="00704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3FA7AC45" w14:textId="5F36C8E0" w:rsidR="008B2741" w:rsidRPr="003B2E23" w:rsidRDefault="008B2741" w:rsidP="008B2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2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ИНФОРМАЦИОННО-МЕТОДИЧЕСКИЕУСЛОВИЯ РЕАЛИЗАЦИИ ПРОГРАММЫ ДЛЯ ИНВАЛИДОВ И ЛИЦ С ОГРАНИЧЕННЫМИ ВОЗМОЖНОСТЯМИ ЗДОР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ОВЬЯ                                        13</w:t>
            </w:r>
          </w:p>
        </w:tc>
        <w:tc>
          <w:tcPr>
            <w:tcW w:w="222" w:type="dxa"/>
          </w:tcPr>
          <w:p w14:paraId="1E88B12E" w14:textId="77777777" w:rsidR="008B2741" w:rsidRPr="003B2E23" w:rsidRDefault="008B27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0BA630" w14:textId="77777777" w:rsidR="004151AC" w:rsidRDefault="004151AC" w:rsidP="008E48A8">
      <w:pPr>
        <w:widowControl w:val="0"/>
        <w:tabs>
          <w:tab w:val="left" w:pos="1052"/>
        </w:tabs>
        <w:spacing w:after="8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E2E1B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bookmark1148"/>
      <w:bookmarkEnd w:id="3"/>
    </w:p>
    <w:p w14:paraId="15DDEA3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9C39F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D999C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07F2E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C8A88D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A9DB3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19F987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EB42B8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AF5024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196D4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BF924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3AB9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D89A2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2958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C7B4A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64D940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FCE975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D2E9B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29DD21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E33A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BC59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D63BD" w14:textId="77777777" w:rsidR="008B2741" w:rsidRDefault="008B2741" w:rsidP="00BC2122">
      <w:pPr>
        <w:widowControl w:val="0"/>
        <w:tabs>
          <w:tab w:val="left" w:pos="1052"/>
        </w:tabs>
        <w:spacing w:after="8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156C3" w14:textId="77777777" w:rsidR="008B2741" w:rsidRPr="00EF77F3" w:rsidRDefault="0080300F" w:rsidP="008B2741">
      <w:pPr>
        <w:numPr>
          <w:ilvl w:val="0"/>
          <w:numId w:val="32"/>
        </w:numPr>
        <w:spacing w:before="120" w:after="12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8B2741"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ОБЩАЯ ХАРАКТЕРИСТИКА </w:t>
      </w:r>
      <w:r w:rsidR="008B274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B2741"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 РАБОЧЕЙ ПРОГРАММЫ </w:t>
      </w:r>
    </w:p>
    <w:p w14:paraId="646A2A0D" w14:textId="62312228" w:rsidR="008B2741" w:rsidRPr="00EF77F3" w:rsidRDefault="008B2741" w:rsidP="008B2741">
      <w:pPr>
        <w:spacing w:before="120" w:after="120" w:line="240" w:lineRule="auto"/>
        <w:ind w:left="720"/>
        <w:rPr>
          <w:rFonts w:ascii="Times New Roman" w:hAnsi="Times New Roman" w:cs="Times New Roman"/>
          <w:b/>
          <w:iCs/>
          <w:sz w:val="24"/>
          <w:szCs w:val="24"/>
        </w:rPr>
      </w:pPr>
      <w:r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УЧЕБНОЙ ДИСЦИПЛИНЫ </w:t>
      </w:r>
      <w:bookmarkStart w:id="4" w:name="_Hlk75337354"/>
      <w:r>
        <w:rPr>
          <w:rFonts w:ascii="Times New Roman" w:hAnsi="Times New Roman" w:cs="Times New Roman"/>
          <w:b/>
          <w:iCs/>
          <w:sz w:val="24"/>
          <w:szCs w:val="24"/>
        </w:rPr>
        <w:t>ОГСЭ.05.</w:t>
      </w:r>
      <w:r w:rsidRPr="00EF77F3">
        <w:rPr>
          <w:rFonts w:ascii="Times New Roman" w:hAnsi="Times New Roman" w:cs="Times New Roman"/>
          <w:b/>
          <w:iCs/>
          <w:sz w:val="24"/>
          <w:szCs w:val="24"/>
        </w:rPr>
        <w:t xml:space="preserve"> ПСИХОЛОГИЯ ОБЩЕНИЯ</w:t>
      </w:r>
      <w:bookmarkEnd w:id="4"/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2C1179D" w14:textId="77777777" w:rsidR="008B2741" w:rsidRDefault="008B2741" w:rsidP="00803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514E49" w14:textId="5321CCF8" w:rsidR="0080300F" w:rsidRPr="0080300F" w:rsidRDefault="008B2741" w:rsidP="000C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E77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</w:t>
      </w:r>
      <w:r w:rsidRPr="00E77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Место дисциплины в структуре основной образовательной программы:</w:t>
      </w:r>
      <w:r w:rsidRPr="00E7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E7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80300F"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дисциплины является частью основная образовательная программа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="0080300F" w:rsidRPr="00803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44.00.00 Образование и педагогика</w:t>
      </w:r>
      <w:r w:rsidR="0080300F" w:rsidRPr="00803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</w:t>
      </w:r>
      <w:r w:rsidR="0080300F" w:rsidRPr="0080300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44.02.05 Коррекционная педагогика в начальном образовании</w:t>
      </w:r>
    </w:p>
    <w:p w14:paraId="2535113A" w14:textId="77777777" w:rsidR="0080300F" w:rsidRPr="0080300F" w:rsidRDefault="0080300F" w:rsidP="000C2D25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30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</w:t>
      </w:r>
      <w:r w:rsidRPr="008030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280E2240" w14:textId="7EAACEBE" w:rsidR="00B407A4" w:rsidRPr="004A3BF9" w:rsidRDefault="00E77D0D" w:rsidP="000C2D2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</w:t>
      </w:r>
      <w:r w:rsidR="00B407A4" w:rsidRPr="004A3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«Психология общения» обеспечивает формирование про</w:t>
      </w:r>
      <w:r w:rsidR="00B407A4" w:rsidRPr="004A3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14:paraId="1B47C775" w14:textId="1FB9B8ED" w:rsidR="00B407A4" w:rsidRPr="00E77D0D" w:rsidRDefault="00B407A4" w:rsidP="000C2D2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ОК.01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ОК.0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562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bookmarkEnd w:id="0"/>
    </w:p>
    <w:p w14:paraId="2BBBA148" w14:textId="77777777" w:rsidR="00B407A4" w:rsidRDefault="00B407A4" w:rsidP="00B407A4">
      <w:pPr>
        <w:pStyle w:val="a4"/>
        <w:rPr>
          <w:color w:val="000000"/>
          <w:sz w:val="24"/>
          <w:szCs w:val="24"/>
        </w:rPr>
      </w:pPr>
    </w:p>
    <w:p w14:paraId="58270F76" w14:textId="3BE08598" w:rsidR="00B407A4" w:rsidRDefault="00B407A4" w:rsidP="002F3E83">
      <w:pPr>
        <w:pStyle w:val="a4"/>
        <w:numPr>
          <w:ilvl w:val="1"/>
          <w:numId w:val="32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и планируемые результаты освоения дисциплины:</w:t>
      </w:r>
    </w:p>
    <w:p w14:paraId="6D890691" w14:textId="77777777" w:rsidR="00B407A4" w:rsidRDefault="00B407A4" w:rsidP="00B407A4">
      <w:pPr>
        <w:pStyle w:val="a4"/>
      </w:pPr>
    </w:p>
    <w:p w14:paraId="3CCDEDAD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p w14:paraId="4323C935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428"/>
        <w:gridCol w:w="3920"/>
      </w:tblGrid>
      <w:tr w:rsidR="00B407A4" w:rsidRPr="00954A5D" w14:paraId="3FA0E316" w14:textId="77777777" w:rsidTr="00910268">
        <w:trPr>
          <w:trHeight w:val="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DB68" w14:textId="77777777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2F006DD" w14:textId="0AF48288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D35" w14:textId="77777777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AAF" w14:textId="77777777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407A4" w:rsidRPr="00954A5D" w14:paraId="6F1A8CA1" w14:textId="77777777" w:rsidTr="0080300F">
        <w:trPr>
          <w:trHeight w:val="18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91F8" w14:textId="587B2C8A" w:rsidR="00B407A4" w:rsidRPr="00954A5D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910268" w:rsidRPr="00910268">
              <w:rPr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Выбирать способы решения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задач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профессиональной деятельности, при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менительно к раз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личным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контек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ста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83EB" w14:textId="77777777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  <w:p w14:paraId="54018571" w14:textId="63D8A168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9692D4C" w14:textId="0F1CEDBA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14:paraId="32FB9001" w14:textId="2BC7127C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14:paraId="77D05691" w14:textId="77777777" w:rsidR="00F36BA2" w:rsidRPr="00F36BA2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реализовать составленный план;</w:t>
            </w:r>
          </w:p>
          <w:p w14:paraId="76F5F6F7" w14:textId="1FDDC1D3" w:rsidR="00B407A4" w:rsidRPr="00954A5D" w:rsidRDefault="00F36BA2" w:rsidP="00F36BA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результат и последствия своих действий 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(самостоятельно или с помощью наставника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84F4" w14:textId="77777777" w:rsidR="00F36BA2" w:rsidRPr="00F36BA2" w:rsidRDefault="00B407A4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F36BA2"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0CB65F29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B6D5C32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алгоритмы выполнения работ в профессиональной и смежных областях;</w:t>
            </w:r>
          </w:p>
          <w:p w14:paraId="3D76BBC3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методов работы в профессиональной и смежных сферах;</w:t>
            </w:r>
          </w:p>
          <w:p w14:paraId="0F0DFA44" w14:textId="77777777" w:rsidR="00F36BA2" w:rsidRPr="00F36BA2" w:rsidRDefault="00F36BA2" w:rsidP="00F36BA2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структуры плана для решения задач;</w:t>
            </w:r>
          </w:p>
          <w:p w14:paraId="6C680F29" w14:textId="2646AEB0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Microsoft Sans Serif" w:eastAsia="Microsoft Sans Serif" w:hAnsi="Microsoft Sans Serif" w:cs="Microsoft Sans Serif"/>
                <w:color w:val="000000"/>
                <w:lang w:eastAsia="ru-RU" w:bidi="ru-RU"/>
              </w:rPr>
              <w:t>порядок оценки результатов решения задач профессио</w:t>
            </w:r>
            <w:r w:rsidRPr="00F36BA2">
              <w:rPr>
                <w:rFonts w:ascii="Microsoft Sans Serif" w:eastAsia="Microsoft Sans Serif" w:hAnsi="Microsoft Sans Serif" w:cs="Microsoft Sans Serif"/>
                <w:color w:val="000000"/>
                <w:lang w:eastAsia="ru-RU" w:bidi="ru-RU"/>
              </w:rPr>
              <w:softHyphen/>
              <w:t>нальной деятельности</w:t>
            </w:r>
          </w:p>
        </w:tc>
      </w:tr>
      <w:tr w:rsidR="00B407A4" w:rsidRPr="00954A5D" w14:paraId="27794715" w14:textId="77777777" w:rsidTr="00910268">
        <w:trPr>
          <w:trHeight w:val="2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1B67" w14:textId="3C62284E" w:rsidR="00910268" w:rsidRPr="00910268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по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иск, анализ и ин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терпретацию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</w:r>
          </w:p>
          <w:p w14:paraId="6891FCB0" w14:textId="5C8232DB" w:rsidR="00B407A4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формации, необхо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димой для выпол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нения задач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деятельности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757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задачи для поиска информации;</w:t>
            </w:r>
          </w:p>
          <w:p w14:paraId="61377C3B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необходимые источники информации;</w:t>
            </w:r>
          </w:p>
          <w:p w14:paraId="28A5C54B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планировать процесс поиска;</w:t>
            </w:r>
          </w:p>
          <w:p w14:paraId="7A8E8A43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структурировать получаемую информацию;</w:t>
            </w:r>
          </w:p>
          <w:p w14:paraId="495B1923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выделять наиболее значимое в перечне информации;</w:t>
            </w:r>
          </w:p>
          <w:p w14:paraId="46E023AA" w14:textId="77777777" w:rsidR="00F36BA2" w:rsidRPr="00F36BA2" w:rsidRDefault="00F36BA2" w:rsidP="00F36BA2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оценивать практическую значимость результатов поиска;</w:t>
            </w:r>
          </w:p>
          <w:p w14:paraId="351480B8" w14:textId="1FC50355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оформлять результаты поиска</w:t>
            </w:r>
          </w:p>
          <w:p w14:paraId="6E9ADCF2" w14:textId="77777777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2B79" w14:textId="77777777" w:rsidR="00F36BA2" w:rsidRPr="00F36BA2" w:rsidRDefault="00F36BA2" w:rsidP="00F36BA2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номенклатура информационных источников применяе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мых в профессиональной деятельности;</w:t>
            </w:r>
          </w:p>
          <w:p w14:paraId="04B78CF0" w14:textId="77777777" w:rsidR="00F36BA2" w:rsidRPr="00F36BA2" w:rsidRDefault="00F36BA2" w:rsidP="00F36BA2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приемы структурирования информации;</w:t>
            </w:r>
          </w:p>
          <w:p w14:paraId="1BBFC871" w14:textId="10A68DB6" w:rsidR="00B407A4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формат оформления результатов поиска информации</w:t>
            </w:r>
          </w:p>
        </w:tc>
      </w:tr>
      <w:tr w:rsidR="00B407A4" w:rsidRPr="00954A5D" w14:paraId="44EDC887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253D" w14:textId="592AF306" w:rsidR="00910268" w:rsidRPr="00910268" w:rsidRDefault="00B407A4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54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</w:t>
            </w:r>
          </w:p>
          <w:p w14:paraId="72A8B4A9" w14:textId="2CED90DE" w:rsidR="00B407A4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реализовывать собственное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фессиональное и личностное разви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тие.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3F3" w14:textId="77777777" w:rsidR="00F36BA2" w:rsidRPr="00F36BA2" w:rsidRDefault="00F36BA2" w:rsidP="00F36BA2">
            <w:pPr>
              <w:numPr>
                <w:ilvl w:val="0"/>
                <w:numId w:val="21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актуальность нормативно-правовой докумен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тации в профессиональной деятельности;</w:t>
            </w:r>
          </w:p>
          <w:p w14:paraId="30828A7A" w14:textId="77777777" w:rsidR="00F36BA2" w:rsidRPr="00F36BA2" w:rsidRDefault="00F36BA2" w:rsidP="00F36BA2">
            <w:pPr>
              <w:numPr>
                <w:ilvl w:val="0"/>
                <w:numId w:val="21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применять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ab/>
              <w:t>современную научную профессиональную</w:t>
            </w:r>
          </w:p>
          <w:p w14:paraId="1B074510" w14:textId="77777777" w:rsidR="00F36BA2" w:rsidRPr="00F36BA2" w:rsidRDefault="00F36BA2" w:rsidP="00F36BA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терминологию;</w:t>
            </w:r>
          </w:p>
          <w:p w14:paraId="0753BEFD" w14:textId="00F12905" w:rsidR="00B407A4" w:rsidRPr="00954A5D" w:rsidRDefault="00F36BA2" w:rsidP="00F36BA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определять и выстраивать траектории профессиональ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ного развития и самообразования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DC1" w14:textId="35D5F07E" w:rsidR="00F36BA2" w:rsidRPr="00F36BA2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407A4" w:rsidRPr="00954A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содержание актуальной нормативно-правовой докумен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тации;</w:t>
            </w:r>
          </w:p>
          <w:p w14:paraId="270CEDCA" w14:textId="77777777" w:rsidR="00F36BA2" w:rsidRPr="00F36BA2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современная научная и профессиональная терминология;</w:t>
            </w:r>
          </w:p>
          <w:p w14:paraId="32D2A4D0" w14:textId="360B2EB5" w:rsidR="00F36BA2" w:rsidRPr="00954A5D" w:rsidRDefault="00F36BA2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возможные траектории профессионального развития и самообразования</w:t>
            </w:r>
          </w:p>
          <w:p w14:paraId="56097C2E" w14:textId="4C84E9AE" w:rsidR="00B407A4" w:rsidRPr="00954A5D" w:rsidRDefault="00B407A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75B4" w:rsidRPr="00954A5D" w14:paraId="60A2B1E0" w14:textId="77777777" w:rsidTr="00910268">
        <w:trPr>
          <w:trHeight w:val="16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001" w14:textId="77777777" w:rsidR="00DB75B4" w:rsidRDefault="00DB75B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683F1829" w14:textId="5FC004D0" w:rsidR="00910268" w:rsidRP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коллек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тиве и команде, эффективно взаи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модействовать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</w:p>
          <w:p w14:paraId="6C00DCE7" w14:textId="578ECCE9" w:rsidR="00910268" w:rsidRPr="00954A5D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коллегами, руко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водством, клиен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тами.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376" w14:textId="44FC6EB1" w:rsidR="00F36BA2" w:rsidRPr="00F36BA2" w:rsidRDefault="00F36BA2" w:rsidP="00F36B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-организовывать работу коллектива и команды;</w:t>
            </w:r>
          </w:p>
          <w:p w14:paraId="78278792" w14:textId="2E649809" w:rsidR="00DB75B4" w:rsidRPr="00954A5D" w:rsidRDefault="00F36BA2" w:rsidP="00F36B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взаимодействовать с коллегами, руководством, клиен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тами в ходе профессиональной деятельности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1DC" w14:textId="6F7C2AC0" w:rsidR="00083CC7" w:rsidRPr="00083CC7" w:rsidRDefault="00083CC7" w:rsidP="00F36B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CE4FB2" w14:textId="77777777" w:rsidR="003B386C" w:rsidRPr="003B386C" w:rsidRDefault="003B386C" w:rsidP="003B386C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психологические основы деятельности коллектива;</w:t>
            </w:r>
          </w:p>
          <w:p w14:paraId="0DD42D4B" w14:textId="77777777" w:rsidR="003B386C" w:rsidRPr="003B386C" w:rsidRDefault="003B386C" w:rsidP="003B386C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психологические особенностей личности;</w:t>
            </w:r>
          </w:p>
          <w:p w14:paraId="524CBCB9" w14:textId="1FDA509E" w:rsidR="00DB75B4" w:rsidRPr="00DB75B4" w:rsidRDefault="003B386C" w:rsidP="003B38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основы проектной деятельности</w:t>
            </w:r>
          </w:p>
          <w:p w14:paraId="1F88DD68" w14:textId="64F0DB39" w:rsidR="00DB75B4" w:rsidRPr="00954A5D" w:rsidRDefault="00DB75B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75B4" w:rsidRPr="00954A5D" w14:paraId="247CE2EF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E0F" w14:textId="77777777" w:rsidR="00DB75B4" w:rsidRDefault="00DB75B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52221CBD" w14:textId="3877902D" w:rsidR="00910268" w:rsidRDefault="00910268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уст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ную и письменную коммуникацию на государственном языке с учетом 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особенностей со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циального и куль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турного контекста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684" w14:textId="76890CD0" w:rsidR="00DB75B4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704B" w14:textId="6BF776AB" w:rsidR="003B386C" w:rsidRPr="003B386C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особенности социального и культурного контекста;</w:t>
            </w:r>
          </w:p>
          <w:p w14:paraId="272A7FFD" w14:textId="28EBABBD" w:rsidR="00DB75B4" w:rsidRPr="00954A5D" w:rsidRDefault="003B386C" w:rsidP="003B38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оформления документов и построения устных сообщений.</w:t>
            </w:r>
          </w:p>
        </w:tc>
      </w:tr>
      <w:tr w:rsidR="00DB75B4" w:rsidRPr="00954A5D" w14:paraId="342CAF3A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DD4" w14:textId="77777777" w:rsidR="00DB75B4" w:rsidRDefault="00DB75B4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</w:t>
            </w:r>
          </w:p>
          <w:p w14:paraId="598DFA6D" w14:textId="22856878" w:rsidR="00910268" w:rsidRDefault="00D13EE0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Проявлять гражданско-патриоти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ческую позицию, демонстрировать осознанное пове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дение на основе традиционных об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щечеловеческих ценностей, приме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нять стандарты ан</w:t>
            </w:r>
            <w:r w:rsidR="00910268"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тикоррупционного поведения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D5C" w14:textId="5C7059A3" w:rsidR="003B386C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  <w:p w14:paraId="04C1F525" w14:textId="77777777" w:rsidR="003B386C" w:rsidRPr="003B386C" w:rsidRDefault="003B386C" w:rsidP="003B386C">
            <w:pPr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описывать значимость своей специальности;</w:t>
            </w:r>
          </w:p>
          <w:p w14:paraId="36CD0E2D" w14:textId="1FE641B8" w:rsidR="00DB75B4" w:rsidRPr="00954A5D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применять стандарты антикоррупционного поведения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CF0" w14:textId="77777777" w:rsidR="003B386C" w:rsidRPr="003B386C" w:rsidRDefault="00083CC7" w:rsidP="003B386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3B386C"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сущность гражданско-патриотической позиции, общече</w:t>
            </w:r>
            <w:r w:rsidR="003B386C"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ловеческих ценностей;</w:t>
            </w:r>
          </w:p>
          <w:p w14:paraId="033128E1" w14:textId="77777777" w:rsidR="003B386C" w:rsidRPr="003B386C" w:rsidRDefault="003B386C" w:rsidP="003B386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значимость профессиональной деятельности учителя на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чальных классов и учителя начальных классов компенси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рующего и коррекционно-развивающего обучения;</w:t>
            </w:r>
          </w:p>
          <w:p w14:paraId="73A5A15F" w14:textId="0FFA013B" w:rsidR="00DB75B4" w:rsidRPr="00954A5D" w:rsidRDefault="003B386C" w:rsidP="003B38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стандарты антикоррупционного поведения и последст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вия его нарушения</w:t>
            </w:r>
          </w:p>
        </w:tc>
      </w:tr>
      <w:tr w:rsidR="00A454D2" w:rsidRPr="00954A5D" w14:paraId="4007FC3A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E83" w14:textId="77777777" w:rsidR="00A454D2" w:rsidRDefault="00A454D2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14:paraId="7A15813D" w14:textId="28129BCB" w:rsidR="00A454D2" w:rsidRDefault="00910268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ин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формационные технологии в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деятельности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1F9" w14:textId="5BBACA34" w:rsidR="003B386C" w:rsidRPr="003B386C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-применять средства информационных технологий для ре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шения профессиональных задач;</w:t>
            </w:r>
          </w:p>
          <w:p w14:paraId="2AE9508F" w14:textId="7A6990CE" w:rsidR="003B386C" w:rsidRPr="00DB75B4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использовать современное программное обеспечение</w:t>
            </w:r>
          </w:p>
          <w:p w14:paraId="260C0ABB" w14:textId="171D795A" w:rsidR="00A454D2" w:rsidRPr="00DB75B4" w:rsidRDefault="00A454D2" w:rsidP="00A454D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EBB" w14:textId="08502867" w:rsidR="003B386C" w:rsidRPr="003B386C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-современные средства и устройств информатизации;</w:t>
            </w:r>
          </w:p>
          <w:p w14:paraId="37046E4B" w14:textId="61069CAA" w:rsidR="00A454D2" w:rsidRPr="00A454D2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454D2" w:rsidRPr="00954A5D" w14:paraId="618EE6F4" w14:textId="77777777" w:rsidTr="00910268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9BF" w14:textId="77777777" w:rsidR="00A454D2" w:rsidRDefault="00A454D2" w:rsidP="00DC04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14:paraId="3034F916" w14:textId="77777777" w:rsidR="00910268" w:rsidRP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фессиональной до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кументацией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на</w:t>
            </w:r>
          </w:p>
          <w:p w14:paraId="175B4126" w14:textId="7B449B47" w:rsidR="00910268" w:rsidRDefault="00910268" w:rsidP="0091026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государственном и иностранных язы</w:t>
            </w:r>
            <w:r w:rsidRPr="009102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ках.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112" w14:textId="77777777" w:rsidR="003B386C" w:rsidRPr="003B386C" w:rsidRDefault="00A454D2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</w:t>
            </w:r>
            <w:r w:rsidR="003B386C"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понимать общий смысл четко произнесенных высказыва</w:t>
            </w:r>
            <w:r w:rsidR="003B386C"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ний на известные темы (профессиональные и бытовые), понимать тексты на базовые профессиональные темы;</w:t>
            </w:r>
          </w:p>
          <w:p w14:paraId="75F0C79E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участвовать в диалогах на знакомые общие и профессио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нальные темы;</w:t>
            </w:r>
          </w:p>
          <w:p w14:paraId="3126EE90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строить простые высказывания о себе и о своей профес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сиональной деятельности;</w:t>
            </w:r>
          </w:p>
          <w:p w14:paraId="3D9ACF06" w14:textId="77777777" w:rsidR="003B386C" w:rsidRPr="003B386C" w:rsidRDefault="003B386C" w:rsidP="003B386C">
            <w:pPr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кратко обосновывать и объяснить свои действия (теку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щие и планируемые);</w:t>
            </w:r>
          </w:p>
          <w:p w14:paraId="22DF06B4" w14:textId="11736AAB" w:rsidR="00A454D2" w:rsidRPr="00DB75B4" w:rsidRDefault="003B386C" w:rsidP="003B386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писать простые связные сообщения на знакомы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е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или ин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тересующие профессиональные темы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0BCB" w14:textId="5C731ABC" w:rsidR="00A454D2" w:rsidRPr="00A454D2" w:rsidRDefault="00A454D2" w:rsidP="00A454D2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14:paraId="2625B535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построения простых и сложных предложений на профессиональные темы;</w:t>
            </w:r>
          </w:p>
          <w:p w14:paraId="0FA58068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основные общеупотребительные глаголы (бытовая и про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фессиональная лексика);</w:t>
            </w:r>
          </w:p>
          <w:p w14:paraId="5B3BDA90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лексический минимум, относящейся к описанию предме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тов, средств и процессов профессиональной деятельно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сти;</w:t>
            </w:r>
          </w:p>
          <w:p w14:paraId="223CBCC7" w14:textId="77777777" w:rsidR="003B386C" w:rsidRPr="003B386C" w:rsidRDefault="003B386C" w:rsidP="003B386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особенностей произношения;</w:t>
            </w:r>
          </w:p>
          <w:p w14:paraId="6110EE32" w14:textId="0F22D871" w:rsidR="00A454D2" w:rsidRPr="00A454D2" w:rsidRDefault="003B386C" w:rsidP="003B386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t>правила чтения текстов профессиональной направленно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 w:bidi="ru-RU"/>
              </w:rPr>
              <w:softHyphen/>
              <w:t>сти</w:t>
            </w:r>
          </w:p>
        </w:tc>
      </w:tr>
    </w:tbl>
    <w:p w14:paraId="4C46D11F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53D15E3D" w14:textId="77777777" w:rsidR="00B407A4" w:rsidRDefault="00B407A4" w:rsidP="00B407A4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3CD44940" w14:textId="57FF2C1B" w:rsidR="00954A5D" w:rsidRDefault="00954A5D" w:rsidP="00BD23CD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734BE5B1" w14:textId="41B7A7FE" w:rsidR="004151AC" w:rsidRDefault="004151AC" w:rsidP="00BD23CD">
      <w:pPr>
        <w:pStyle w:val="a4"/>
        <w:rPr>
          <w:b w:val="0"/>
          <w:bCs w:val="0"/>
          <w:color w:val="000000"/>
          <w:sz w:val="24"/>
          <w:szCs w:val="24"/>
        </w:rPr>
      </w:pPr>
    </w:p>
    <w:p w14:paraId="1EC098E1" w14:textId="77777777" w:rsidR="004151AC" w:rsidRDefault="004151AC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065DA0" w14:textId="2B075FCA" w:rsidR="00BD23CD" w:rsidRDefault="00BD23CD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29D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2.СТРУКТУРА И СОДЕРЖАНИЕ УЧЕБНОЙ ДИСЦИПЛИНЫ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3428A4E" w14:textId="77777777" w:rsidR="00BD23CD" w:rsidRDefault="00BD23CD" w:rsidP="00BD23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2.1. </w:t>
      </w:r>
      <w:r w:rsidRPr="005629D4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Объем учебной дисциплины и виды учебной работы</w:t>
      </w:r>
    </w:p>
    <w:tbl>
      <w:tblPr>
        <w:tblW w:w="10191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5"/>
        <w:gridCol w:w="3376"/>
        <w:gridCol w:w="10"/>
      </w:tblGrid>
      <w:tr w:rsidR="006B6A53" w:rsidRPr="005629D4" w14:paraId="5F7921CE" w14:textId="77777777" w:rsidTr="00EB77A8">
        <w:trPr>
          <w:gridAfter w:val="1"/>
          <w:wAfter w:w="10" w:type="dxa"/>
          <w:trHeight w:hRule="exact" w:val="346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0C19A" w14:textId="77777777" w:rsidR="006B6A53" w:rsidRPr="005629D4" w:rsidRDefault="006B6A53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bookmarkStart w:id="5" w:name="_Hlk86260585"/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DD21E" w14:textId="77777777" w:rsidR="006B6A53" w:rsidRPr="005629D4" w:rsidRDefault="006B6A53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6B6A53" w:rsidRPr="005629D4" w14:paraId="2D7E57CC" w14:textId="77777777" w:rsidTr="00EB77A8">
        <w:trPr>
          <w:gridAfter w:val="1"/>
          <w:wAfter w:w="10" w:type="dxa"/>
          <w:trHeight w:hRule="exact" w:val="1761"/>
        </w:trPr>
        <w:tc>
          <w:tcPr>
            <w:tcW w:w="68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12C45C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3E62B" w14:textId="197CB19C" w:rsidR="006B6A53" w:rsidRPr="005629D4" w:rsidRDefault="006B6A53" w:rsidP="00EB77A8">
            <w:pPr>
              <w:widowControl w:val="0"/>
              <w:spacing w:after="0" w:line="240" w:lineRule="auto"/>
              <w:ind w:firstLine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Квалификация: учитель начальных классов и начальных классов компенсирующего и коррекционно</w:t>
            </w:r>
            <w:r w:rsidR="002A3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  <w:r w:rsidRPr="00562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развивающего образования</w:t>
            </w:r>
          </w:p>
        </w:tc>
      </w:tr>
      <w:tr w:rsidR="006B6A53" w:rsidRPr="005629D4" w14:paraId="54AAB3E5" w14:textId="77777777" w:rsidTr="00EB77A8">
        <w:trPr>
          <w:gridAfter w:val="1"/>
          <w:wAfter w:w="10" w:type="dxa"/>
          <w:trHeight w:hRule="exact" w:val="77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FB0021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образовательной программы учебной дисциплины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0D5B8" w14:textId="24F74AE9" w:rsidR="006B6A53" w:rsidRPr="005629D4" w:rsidRDefault="00AB1AE8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58</w:t>
            </w:r>
          </w:p>
        </w:tc>
      </w:tr>
      <w:tr w:rsidR="006B6A53" w:rsidRPr="005629D4" w14:paraId="4BDAD7EC" w14:textId="77777777" w:rsidTr="00EB77A8">
        <w:trPr>
          <w:trHeight w:hRule="exact" w:val="392"/>
        </w:trPr>
        <w:tc>
          <w:tcPr>
            <w:tcW w:w="10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C43182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6B6A53" w:rsidRPr="005629D4" w14:paraId="233929F3" w14:textId="77777777" w:rsidTr="00EB77A8">
        <w:trPr>
          <w:gridAfter w:val="1"/>
          <w:wAfter w:w="10" w:type="dxa"/>
          <w:trHeight w:hRule="exact"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A4457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C7BA6" w14:textId="6A5CAC83" w:rsidR="006B6A53" w:rsidRPr="005629D4" w:rsidRDefault="00AB1AE8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</w:tr>
      <w:tr w:rsidR="006B6A53" w:rsidRPr="005629D4" w14:paraId="348A997B" w14:textId="77777777" w:rsidTr="00EB77A8">
        <w:trPr>
          <w:gridAfter w:val="1"/>
          <w:wAfter w:w="10" w:type="dxa"/>
          <w:trHeight w:hRule="exact" w:val="38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B05C0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E8729D" w14:textId="77777777" w:rsidR="006B6A53" w:rsidRPr="005629D4" w:rsidRDefault="006B6A53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</w:tr>
      <w:tr w:rsidR="006B6A53" w:rsidRPr="005629D4" w14:paraId="63A3FB29" w14:textId="77777777" w:rsidTr="00EB77A8">
        <w:trPr>
          <w:gridAfter w:val="1"/>
          <w:wAfter w:w="10" w:type="dxa"/>
          <w:trHeight w:hRule="exact"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EDC06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BB1F0" w14:textId="19BBBF27" w:rsidR="006B6A53" w:rsidRPr="005629D4" w:rsidRDefault="00AB1AE8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  <w:r w:rsidR="006D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</w:p>
        </w:tc>
      </w:tr>
      <w:tr w:rsidR="006B6A53" w:rsidRPr="005629D4" w14:paraId="43EB30F0" w14:textId="77777777" w:rsidTr="00EB77A8">
        <w:trPr>
          <w:gridAfter w:val="1"/>
          <w:wAfter w:w="10" w:type="dxa"/>
          <w:trHeight w:hRule="exact" w:val="41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E73FB8" w14:textId="77777777" w:rsidR="006B6A53" w:rsidRPr="005629D4" w:rsidRDefault="006B6A53" w:rsidP="008424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62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437EE" w14:textId="77777777" w:rsidR="006B6A53" w:rsidRPr="00AD09EA" w:rsidRDefault="006B6A53" w:rsidP="008424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AD09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  <w:bookmarkEnd w:id="5"/>
    </w:tbl>
    <w:p w14:paraId="30C131BE" w14:textId="77777777" w:rsidR="00BD23CD" w:rsidRDefault="00BD23CD" w:rsidP="00BD23CD">
      <w:pPr>
        <w:rPr>
          <w:rFonts w:ascii="Times New Roman" w:hAnsi="Times New Roman" w:cs="Times New Roman"/>
          <w:b/>
          <w:bCs/>
        </w:rPr>
      </w:pPr>
    </w:p>
    <w:p w14:paraId="7E9E1598" w14:textId="77777777" w:rsidR="00BD23CD" w:rsidRDefault="00BD23CD" w:rsidP="00BD23CD">
      <w:pPr>
        <w:rPr>
          <w:rFonts w:ascii="Times New Roman" w:hAnsi="Times New Roman" w:cs="Times New Roman"/>
          <w:b/>
          <w:bCs/>
        </w:rPr>
      </w:pPr>
    </w:p>
    <w:p w14:paraId="6DDA1989" w14:textId="05005E46" w:rsidR="006F3B92" w:rsidRDefault="00BD23CD" w:rsidP="00BD23CD">
      <w:pPr>
        <w:rPr>
          <w:rFonts w:ascii="Times New Roman" w:hAnsi="Times New Roman" w:cs="Times New Roman"/>
          <w:b/>
          <w:bCs/>
        </w:rPr>
        <w:sectPr w:rsidR="006F3B92" w:rsidSect="00E77D0D">
          <w:footerReference w:type="default" r:id="rId9"/>
          <w:footerReference w:type="first" r:id="rId10"/>
          <w:pgSz w:w="11906" w:h="16838" w:code="9"/>
          <w:pgMar w:top="1134" w:right="850" w:bottom="1134" w:left="1701" w:header="709" w:footer="709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</w:rPr>
        <w:br w:type="page"/>
      </w:r>
    </w:p>
    <w:p w14:paraId="73555CAE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43B0C0B7" w14:textId="2B372CE2" w:rsidR="006D0241" w:rsidRPr="00905D81" w:rsidRDefault="006D0241" w:rsidP="006D0241">
      <w:pPr>
        <w:pStyle w:val="1"/>
        <w:ind w:left="0"/>
        <w:rPr>
          <w:b/>
          <w:i/>
        </w:rPr>
      </w:pPr>
      <w:r>
        <w:rPr>
          <w:b/>
          <w:i/>
        </w:rPr>
        <w:t xml:space="preserve">2.2. </w:t>
      </w:r>
      <w:r w:rsidRPr="00905D81">
        <w:rPr>
          <w:b/>
          <w:i/>
        </w:rPr>
        <w:t xml:space="preserve">Тематический план и содержание учебной дисциплины </w:t>
      </w:r>
      <w:r w:rsidR="002F3E83">
        <w:rPr>
          <w:b/>
          <w:i/>
        </w:rPr>
        <w:t>ОГСЭ.05. Психология общения</w:t>
      </w:r>
    </w:p>
    <w:tbl>
      <w:tblPr>
        <w:tblW w:w="1474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34"/>
        <w:gridCol w:w="10"/>
        <w:gridCol w:w="1260"/>
        <w:gridCol w:w="6"/>
        <w:gridCol w:w="609"/>
        <w:gridCol w:w="1950"/>
      </w:tblGrid>
      <w:tr w:rsidR="006D0241" w:rsidRPr="00905D81" w14:paraId="49E1453C" w14:textId="77777777" w:rsidTr="007043C6">
        <w:trPr>
          <w:trHeight w:val="999"/>
        </w:trPr>
        <w:tc>
          <w:tcPr>
            <w:tcW w:w="2376" w:type="dxa"/>
            <w:vAlign w:val="center"/>
          </w:tcPr>
          <w:p w14:paraId="6EDE087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34" w:type="dxa"/>
            <w:vAlign w:val="center"/>
          </w:tcPr>
          <w:p w14:paraId="56F8A5B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1BFA0C2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2559" w:type="dxa"/>
            <w:gridSpan w:val="2"/>
            <w:vAlign w:val="center"/>
          </w:tcPr>
          <w:p w14:paraId="62B160F3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Коды компетенции, формированию которых способствует элемент программы</w:t>
            </w:r>
          </w:p>
        </w:tc>
      </w:tr>
      <w:tr w:rsidR="006D0241" w:rsidRPr="00905D81" w14:paraId="4449B12B" w14:textId="77777777" w:rsidTr="007043C6">
        <w:trPr>
          <w:trHeight w:val="213"/>
        </w:trPr>
        <w:tc>
          <w:tcPr>
            <w:tcW w:w="2376" w:type="dxa"/>
          </w:tcPr>
          <w:p w14:paraId="6229EB6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34" w:type="dxa"/>
          </w:tcPr>
          <w:p w14:paraId="7D38E21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14:paraId="0A46D9D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9" w:type="dxa"/>
            <w:gridSpan w:val="2"/>
            <w:vAlign w:val="center"/>
          </w:tcPr>
          <w:p w14:paraId="5B1EB66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D0241" w:rsidRPr="00905D81" w14:paraId="67E4C22A" w14:textId="77777777" w:rsidTr="007043C6">
        <w:trPr>
          <w:trHeight w:val="393"/>
        </w:trPr>
        <w:tc>
          <w:tcPr>
            <w:tcW w:w="10910" w:type="dxa"/>
            <w:gridSpan w:val="2"/>
          </w:tcPr>
          <w:p w14:paraId="5A1E873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60369648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303CAC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A94574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F444FD6" w14:textId="77777777" w:rsidTr="007043C6">
        <w:trPr>
          <w:trHeight w:val="297"/>
        </w:trPr>
        <w:tc>
          <w:tcPr>
            <w:tcW w:w="2376" w:type="dxa"/>
            <w:vMerge w:val="restart"/>
          </w:tcPr>
          <w:p w14:paraId="4DF9A5C4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7D59283E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8534" w:type="dxa"/>
          </w:tcPr>
          <w:p w14:paraId="6069BCC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37BC14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4DB2E0B0" w14:textId="77777777" w:rsidR="006D0241" w:rsidRPr="006B3BDD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ОК.01</w:t>
            </w:r>
          </w:p>
          <w:p w14:paraId="6262B19A" w14:textId="77777777" w:rsidR="006D0241" w:rsidRPr="00905D8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ОК.02</w:t>
            </w:r>
          </w:p>
        </w:tc>
      </w:tr>
      <w:tr w:rsidR="006D0241" w:rsidRPr="00905D81" w14:paraId="58826C74" w14:textId="77777777" w:rsidTr="007043C6">
        <w:trPr>
          <w:trHeight w:val="749"/>
        </w:trPr>
        <w:tc>
          <w:tcPr>
            <w:tcW w:w="2376" w:type="dxa"/>
            <w:vMerge/>
          </w:tcPr>
          <w:p w14:paraId="7AB7BE59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60E550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1.Общение в системе межличностных и общественных отношений. </w:t>
            </w:r>
          </w:p>
          <w:p w14:paraId="1EE1527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общения в профессиональной деятельности.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Единство общения и деятельности.</w:t>
            </w:r>
          </w:p>
        </w:tc>
        <w:tc>
          <w:tcPr>
            <w:tcW w:w="1276" w:type="dxa"/>
            <w:gridSpan w:val="3"/>
            <w:vAlign w:val="center"/>
          </w:tcPr>
          <w:p w14:paraId="4524DC5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322507C3" w14:textId="77777777" w:rsidR="006D0241" w:rsidRPr="006B3BDD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ОК.03</w:t>
            </w:r>
          </w:p>
          <w:p w14:paraId="51A792BD" w14:textId="77777777" w:rsidR="006D0241" w:rsidRPr="006B3BDD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ОК.04</w:t>
            </w:r>
          </w:p>
          <w:p w14:paraId="24B540C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3402B05F" w14:textId="77777777" w:rsidTr="007043C6">
        <w:trPr>
          <w:trHeight w:val="373"/>
        </w:trPr>
        <w:tc>
          <w:tcPr>
            <w:tcW w:w="2376" w:type="dxa"/>
            <w:vMerge w:val="restart"/>
          </w:tcPr>
          <w:p w14:paraId="1E878266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Классификация общения</w:t>
            </w:r>
          </w:p>
        </w:tc>
        <w:tc>
          <w:tcPr>
            <w:tcW w:w="8534" w:type="dxa"/>
          </w:tcPr>
          <w:p w14:paraId="4FA237E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1D468EC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6DF37B0" w14:textId="77777777" w:rsidR="006D024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2C682FE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C0015A3" w14:textId="77777777" w:rsidTr="007043C6">
        <w:trPr>
          <w:trHeight w:val="460"/>
        </w:trPr>
        <w:tc>
          <w:tcPr>
            <w:tcW w:w="2376" w:type="dxa"/>
            <w:vMerge/>
          </w:tcPr>
          <w:p w14:paraId="6635053A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1B165E4F" w14:textId="77777777" w:rsidR="006D0241" w:rsidRPr="00905D81" w:rsidRDefault="006D0241" w:rsidP="006D0241">
            <w:pPr>
              <w:numPr>
                <w:ilvl w:val="0"/>
                <w:numId w:val="36"/>
              </w:numPr>
              <w:tabs>
                <w:tab w:val="left" w:pos="183"/>
                <w:tab w:val="left" w:pos="20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" w:hanging="4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общения.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Виды общения. Функции общения.</w:t>
            </w:r>
          </w:p>
        </w:tc>
        <w:tc>
          <w:tcPr>
            <w:tcW w:w="1276" w:type="dxa"/>
            <w:gridSpan w:val="3"/>
            <w:vAlign w:val="center"/>
          </w:tcPr>
          <w:p w14:paraId="442CC72E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04E1F852" w14:textId="77777777" w:rsidR="006D0241" w:rsidRPr="003A7793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ОК.04,06</w:t>
            </w:r>
          </w:p>
        </w:tc>
      </w:tr>
      <w:tr w:rsidR="006D0241" w:rsidRPr="00905D81" w14:paraId="7378F406" w14:textId="77777777" w:rsidTr="007043C6">
        <w:trPr>
          <w:trHeight w:val="185"/>
        </w:trPr>
        <w:tc>
          <w:tcPr>
            <w:tcW w:w="2376" w:type="dxa"/>
            <w:vMerge w:val="restart"/>
          </w:tcPr>
          <w:p w14:paraId="5A4B02BA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14:paraId="0AB484CC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8534" w:type="dxa"/>
          </w:tcPr>
          <w:p w14:paraId="4A5736D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0EDEA5F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E9133B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B40348B" w14:textId="77777777" w:rsidTr="007043C6">
        <w:trPr>
          <w:trHeight w:val="70"/>
        </w:trPr>
        <w:tc>
          <w:tcPr>
            <w:tcW w:w="2376" w:type="dxa"/>
            <w:vMerge/>
          </w:tcPr>
          <w:p w14:paraId="02368B83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192C17D" w14:textId="77777777" w:rsidR="006D0241" w:rsidRPr="00905D81" w:rsidRDefault="006D0241" w:rsidP="006D0241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Вербальные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н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евербальные средства общения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Невербальные средства общения: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кинесика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такесика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проксемика</w:t>
            </w:r>
            <w:proofErr w:type="spellEnd"/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vAlign w:val="center"/>
          </w:tcPr>
          <w:p w14:paraId="761581E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32261D56" w14:textId="77777777" w:rsidR="006D0241" w:rsidRPr="003A7793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ОК.02,05</w:t>
            </w:r>
          </w:p>
        </w:tc>
      </w:tr>
      <w:tr w:rsidR="006D0241" w:rsidRPr="00905D81" w14:paraId="6E891FEF" w14:textId="77777777" w:rsidTr="007043C6">
        <w:trPr>
          <w:trHeight w:val="370"/>
        </w:trPr>
        <w:tc>
          <w:tcPr>
            <w:tcW w:w="2376" w:type="dxa"/>
            <w:vMerge w:val="restart"/>
          </w:tcPr>
          <w:p w14:paraId="692CC390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</w:t>
            </w:r>
          </w:p>
          <w:p w14:paraId="755749F2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534" w:type="dxa"/>
          </w:tcPr>
          <w:p w14:paraId="30BCB29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521B1CA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7526DA1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6B6E0A3" w14:textId="77777777" w:rsidTr="007043C6">
        <w:trPr>
          <w:trHeight w:val="645"/>
        </w:trPr>
        <w:tc>
          <w:tcPr>
            <w:tcW w:w="2376" w:type="dxa"/>
            <w:vMerge/>
          </w:tcPr>
          <w:p w14:paraId="1D9AF89B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D40119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 коммуникаций.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Основные элементы коммуникации. Коммуникативные барьеры.</w:t>
            </w:r>
          </w:p>
        </w:tc>
        <w:tc>
          <w:tcPr>
            <w:tcW w:w="1276" w:type="dxa"/>
            <w:gridSpan w:val="3"/>
            <w:vAlign w:val="center"/>
          </w:tcPr>
          <w:p w14:paraId="7DF0ED4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ECAD76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:rsidR="006D0241" w:rsidRPr="00905D81" w14:paraId="41F7EA88" w14:textId="77777777" w:rsidTr="007043C6">
        <w:trPr>
          <w:trHeight w:val="615"/>
        </w:trPr>
        <w:tc>
          <w:tcPr>
            <w:tcW w:w="2376" w:type="dxa"/>
            <w:vMerge/>
          </w:tcPr>
          <w:p w14:paraId="10D4B2F8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AE2A132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  <w:p w14:paraId="734ED17B" w14:textId="77777777" w:rsidR="006D0241" w:rsidRPr="00AC6285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игра «Шесть шляп мышлени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я». Развитие критического мышле</w:t>
            </w: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 социального прогнозирования (Эдвард де </w:t>
            </w:r>
            <w:proofErr w:type="spellStart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Боно</w:t>
            </w:r>
            <w:proofErr w:type="spellEnd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vAlign w:val="center"/>
          </w:tcPr>
          <w:p w14:paraId="31C73F1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43CD16DF" w14:textId="77777777" w:rsidR="006D024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2DF352F6" w14:textId="77777777" w:rsidR="006D024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</w:t>
            </w:r>
          </w:p>
          <w:p w14:paraId="6AC27B0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2E3EBE0F" w14:textId="77777777" w:rsidTr="007043C6">
        <w:trPr>
          <w:trHeight w:val="330"/>
        </w:trPr>
        <w:tc>
          <w:tcPr>
            <w:tcW w:w="2376" w:type="dxa"/>
            <w:vMerge w:val="restart"/>
          </w:tcPr>
          <w:p w14:paraId="5EED3573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</w:p>
          <w:p w14:paraId="4D287902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Общение как восприятие людьми </w:t>
            </w: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 друга (перцептивная сторона общения)</w:t>
            </w:r>
          </w:p>
        </w:tc>
        <w:tc>
          <w:tcPr>
            <w:tcW w:w="8534" w:type="dxa"/>
          </w:tcPr>
          <w:p w14:paraId="24B721B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209510B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11B029C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6A00E09" w14:textId="77777777" w:rsidTr="007043C6">
        <w:trPr>
          <w:trHeight w:val="630"/>
        </w:trPr>
        <w:tc>
          <w:tcPr>
            <w:tcW w:w="2376" w:type="dxa"/>
            <w:vMerge/>
          </w:tcPr>
          <w:p w14:paraId="380E235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116E6493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Понятие социальной перцепции.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Механизмы восприятия. Эффекты восприятия</w:t>
            </w:r>
          </w:p>
        </w:tc>
        <w:tc>
          <w:tcPr>
            <w:tcW w:w="1276" w:type="dxa"/>
            <w:gridSpan w:val="3"/>
            <w:vAlign w:val="center"/>
          </w:tcPr>
          <w:p w14:paraId="5315161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AFC92FE" w14:textId="77777777" w:rsidR="006D0241" w:rsidRPr="003A7793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53398EFF" w14:textId="77777777" w:rsidTr="007043C6">
        <w:trPr>
          <w:trHeight w:val="675"/>
        </w:trPr>
        <w:tc>
          <w:tcPr>
            <w:tcW w:w="2376" w:type="dxa"/>
            <w:vMerge/>
          </w:tcPr>
          <w:p w14:paraId="7547618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E759EC2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  <w:p w14:paraId="1158582A" w14:textId="77777777" w:rsidR="006D0241" w:rsidRPr="00AC6285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«Страх публичного выступления»; «Ораторское искусство»; «Составляющие успеха оратора»</w:t>
            </w:r>
          </w:p>
        </w:tc>
        <w:tc>
          <w:tcPr>
            <w:tcW w:w="1276" w:type="dxa"/>
            <w:gridSpan w:val="3"/>
            <w:vAlign w:val="center"/>
          </w:tcPr>
          <w:p w14:paraId="053AF50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41D63EF2" w14:textId="77777777" w:rsidR="006D0241" w:rsidRPr="00905D8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ОК.02,04,06</w:t>
            </w:r>
          </w:p>
        </w:tc>
      </w:tr>
      <w:tr w:rsidR="006D0241" w:rsidRPr="00905D81" w14:paraId="705804AB" w14:textId="77777777" w:rsidTr="007043C6">
        <w:trPr>
          <w:trHeight w:val="675"/>
        </w:trPr>
        <w:tc>
          <w:tcPr>
            <w:tcW w:w="2376" w:type="dxa"/>
          </w:tcPr>
          <w:p w14:paraId="622FB89B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1.6.</w:t>
            </w:r>
          </w:p>
          <w:p w14:paraId="5BCA08B2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8534" w:type="dxa"/>
          </w:tcPr>
          <w:p w14:paraId="70BC6E33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14:paraId="07DC9D0E" w14:textId="77777777" w:rsidR="006D0241" w:rsidRPr="00FF2713" w:rsidRDefault="006D0241" w:rsidP="006D0241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  <w:p w14:paraId="3581E5BF" w14:textId="77777777" w:rsidR="006D0241" w:rsidRPr="00FF2713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Берна. Ориентация на понимание и ориентация на контроль.</w:t>
            </w:r>
          </w:p>
          <w:p w14:paraId="5357AB0D" w14:textId="77777777" w:rsidR="006D0241" w:rsidRPr="00AC6285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713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276" w:type="dxa"/>
            <w:gridSpan w:val="3"/>
            <w:vAlign w:val="center"/>
          </w:tcPr>
          <w:p w14:paraId="6549E351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EA29335" w14:textId="77777777" w:rsidR="006D024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</w:t>
            </w:r>
          </w:p>
          <w:p w14:paraId="1DF650F7" w14:textId="77777777" w:rsidR="006D0241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ОК.04</w:t>
            </w:r>
          </w:p>
          <w:p w14:paraId="0D8CDF1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ОК.06</w:t>
            </w:r>
          </w:p>
        </w:tc>
      </w:tr>
      <w:tr w:rsidR="006D0241" w:rsidRPr="00905D81" w14:paraId="4A78F5A2" w14:textId="77777777" w:rsidTr="007043C6">
        <w:trPr>
          <w:trHeight w:val="275"/>
        </w:trPr>
        <w:tc>
          <w:tcPr>
            <w:tcW w:w="2376" w:type="dxa"/>
            <w:vMerge w:val="restart"/>
          </w:tcPr>
          <w:p w14:paraId="7BB8099B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</w:t>
            </w:r>
          </w:p>
          <w:p w14:paraId="5E557851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8534" w:type="dxa"/>
          </w:tcPr>
          <w:p w14:paraId="0FF5A2C1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14:paraId="5D718C18" w14:textId="77777777" w:rsidR="006D0241" w:rsidRPr="00BE03CF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Методы развития коммуникативных способностей.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Виды, правила и техники слушания.</w:t>
            </w:r>
          </w:p>
        </w:tc>
        <w:tc>
          <w:tcPr>
            <w:tcW w:w="1276" w:type="dxa"/>
            <w:gridSpan w:val="3"/>
            <w:vAlign w:val="center"/>
          </w:tcPr>
          <w:p w14:paraId="68186795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B4AAA6E" w14:textId="77777777" w:rsidR="006D0241" w:rsidRPr="003A7793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ОК.03,04</w:t>
            </w:r>
          </w:p>
        </w:tc>
      </w:tr>
      <w:tr w:rsidR="006D0241" w:rsidRPr="00905D81" w14:paraId="5187A4FB" w14:textId="77777777" w:rsidTr="007043C6">
        <w:trPr>
          <w:trHeight w:val="510"/>
        </w:trPr>
        <w:tc>
          <w:tcPr>
            <w:tcW w:w="2376" w:type="dxa"/>
            <w:vMerge/>
          </w:tcPr>
          <w:p w14:paraId="1D74201F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B00F7B1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</w:t>
            </w:r>
          </w:p>
          <w:p w14:paraId="3F2AFE2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Позиции взаимодействия в русле </w:t>
            </w:r>
            <w:proofErr w:type="spellStart"/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</w:t>
            </w:r>
          </w:p>
        </w:tc>
        <w:tc>
          <w:tcPr>
            <w:tcW w:w="1276" w:type="dxa"/>
            <w:gridSpan w:val="3"/>
            <w:vAlign w:val="center"/>
          </w:tcPr>
          <w:p w14:paraId="6F6497CC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01205C7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:rsidR="006D0241" w:rsidRPr="00905D81" w14:paraId="078A52A6" w14:textId="77777777" w:rsidTr="007043C6">
        <w:trPr>
          <w:trHeight w:val="343"/>
        </w:trPr>
        <w:tc>
          <w:tcPr>
            <w:tcW w:w="2376" w:type="dxa"/>
            <w:vMerge/>
          </w:tcPr>
          <w:p w14:paraId="5BD11F07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0A03FC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1EBBDF9B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287E122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14:paraId="4BB633C4" w14:textId="77777777" w:rsidTr="007043C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92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14D2F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14ADFF9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</w:tcBorders>
          </w:tcPr>
          <w:p w14:paraId="707F3828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B9A5B87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0241" w:rsidRPr="00905D81" w14:paraId="375D6111" w14:textId="77777777" w:rsidTr="007043C6">
        <w:trPr>
          <w:trHeight w:val="375"/>
        </w:trPr>
        <w:tc>
          <w:tcPr>
            <w:tcW w:w="2376" w:type="dxa"/>
            <w:vMerge w:val="restart"/>
          </w:tcPr>
          <w:p w14:paraId="27ECCB5C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42424424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Деловое общение </w:t>
            </w:r>
          </w:p>
        </w:tc>
        <w:tc>
          <w:tcPr>
            <w:tcW w:w="8534" w:type="dxa"/>
          </w:tcPr>
          <w:p w14:paraId="033CEA0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52E9E26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71A08D6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1FA4E17" w14:textId="77777777" w:rsidTr="007043C6">
        <w:trPr>
          <w:trHeight w:val="459"/>
        </w:trPr>
        <w:tc>
          <w:tcPr>
            <w:tcW w:w="2376" w:type="dxa"/>
            <w:vMerge/>
          </w:tcPr>
          <w:p w14:paraId="146188F1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CCF4F21" w14:textId="77777777" w:rsidR="006D0241" w:rsidRPr="009C2642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276" w:type="dxa"/>
            <w:gridSpan w:val="3"/>
            <w:vAlign w:val="center"/>
          </w:tcPr>
          <w:p w14:paraId="381B8D1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3FF8432" w14:textId="77777777" w:rsidR="006D0241" w:rsidRPr="006B3BDD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BDD">
              <w:rPr>
                <w:rFonts w:ascii="Times New Roman" w:hAnsi="Times New Roman" w:cs="Times New Roman"/>
              </w:rPr>
              <w:t>ОК.04</w:t>
            </w:r>
          </w:p>
          <w:p w14:paraId="4C7F1C6C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</w:rPr>
              <w:t>ОК.06</w:t>
            </w:r>
          </w:p>
          <w:p w14:paraId="4372462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D6EB131" w14:textId="77777777" w:rsidTr="007043C6">
        <w:trPr>
          <w:trHeight w:val="276"/>
        </w:trPr>
        <w:tc>
          <w:tcPr>
            <w:tcW w:w="2376" w:type="dxa"/>
            <w:vMerge w:val="restart"/>
          </w:tcPr>
          <w:p w14:paraId="4A928EDD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14:paraId="737F8B33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8534" w:type="dxa"/>
            <w:vMerge w:val="restart"/>
          </w:tcPr>
          <w:p w14:paraId="7F0C185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0E0EA257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276AA43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61E510A" w14:textId="77777777" w:rsidTr="007043C6">
        <w:trPr>
          <w:trHeight w:val="276"/>
        </w:trPr>
        <w:tc>
          <w:tcPr>
            <w:tcW w:w="2376" w:type="dxa"/>
            <w:vMerge/>
          </w:tcPr>
          <w:p w14:paraId="1A909160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  <w:vMerge/>
          </w:tcPr>
          <w:p w14:paraId="3725CAF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vAlign w:val="center"/>
          </w:tcPr>
          <w:p w14:paraId="3FE9582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5E8916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0F7A1E59" w14:textId="77777777" w:rsidTr="007043C6">
        <w:trPr>
          <w:trHeight w:val="450"/>
        </w:trPr>
        <w:tc>
          <w:tcPr>
            <w:tcW w:w="2376" w:type="dxa"/>
            <w:vMerge/>
          </w:tcPr>
          <w:p w14:paraId="0417D0F7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0B84F9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Типы темперамента.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Свойства темперамента.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9D27F7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7B6FEA3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69106CE" w14:textId="77777777" w:rsidTr="007043C6">
        <w:trPr>
          <w:trHeight w:val="600"/>
        </w:trPr>
        <w:tc>
          <w:tcPr>
            <w:tcW w:w="2376" w:type="dxa"/>
            <w:vMerge/>
          </w:tcPr>
          <w:p w14:paraId="5AEAFD4B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4041299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  <w:p w14:paraId="2B4A1DB9" w14:textId="77777777" w:rsidR="006D0241" w:rsidRPr="00885513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1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психологического тестирования</w:t>
            </w:r>
          </w:p>
        </w:tc>
        <w:tc>
          <w:tcPr>
            <w:tcW w:w="1276" w:type="dxa"/>
            <w:gridSpan w:val="3"/>
            <w:vAlign w:val="center"/>
          </w:tcPr>
          <w:p w14:paraId="5563072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315CE1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7F71660" w14:textId="77777777" w:rsidTr="007043C6">
        <w:trPr>
          <w:trHeight w:val="275"/>
        </w:trPr>
        <w:tc>
          <w:tcPr>
            <w:tcW w:w="2376" w:type="dxa"/>
            <w:vMerge w:val="restart"/>
          </w:tcPr>
          <w:p w14:paraId="04BEBF44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14:paraId="24BC508C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8534" w:type="dxa"/>
          </w:tcPr>
          <w:p w14:paraId="676AD137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07E91A5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14A3B8D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A201D70" w14:textId="77777777" w:rsidTr="007043C6">
        <w:trPr>
          <w:trHeight w:val="653"/>
        </w:trPr>
        <w:tc>
          <w:tcPr>
            <w:tcW w:w="2376" w:type="dxa"/>
            <w:vMerge/>
          </w:tcPr>
          <w:p w14:paraId="0D224DE6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78132F0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1. Взаимосвязь делового этикета и этики деловых отношений.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276" w:type="dxa"/>
            <w:gridSpan w:val="3"/>
            <w:vAlign w:val="center"/>
          </w:tcPr>
          <w:p w14:paraId="1300A59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ADC8D2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6979C363" w14:textId="77777777" w:rsidTr="007043C6">
        <w:trPr>
          <w:trHeight w:val="391"/>
        </w:trPr>
        <w:tc>
          <w:tcPr>
            <w:tcW w:w="2376" w:type="dxa"/>
            <w:vMerge w:val="restart"/>
          </w:tcPr>
          <w:p w14:paraId="5D16065C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</w:p>
          <w:p w14:paraId="30FEEBDD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Деловые переговоры </w:t>
            </w:r>
          </w:p>
        </w:tc>
        <w:tc>
          <w:tcPr>
            <w:tcW w:w="8534" w:type="dxa"/>
          </w:tcPr>
          <w:p w14:paraId="3EAB3B1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4A0728A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FAFE1E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BB7D74F" w14:textId="77777777" w:rsidTr="007043C6">
        <w:trPr>
          <w:trHeight w:val="591"/>
        </w:trPr>
        <w:tc>
          <w:tcPr>
            <w:tcW w:w="2376" w:type="dxa"/>
            <w:vMerge/>
          </w:tcPr>
          <w:p w14:paraId="7F49ABD1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8515E9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276" w:type="dxa"/>
            <w:gridSpan w:val="3"/>
            <w:vAlign w:val="center"/>
          </w:tcPr>
          <w:p w14:paraId="74A7D09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64FA91CA" w14:textId="77777777" w:rsidR="006D0241" w:rsidRPr="004707FA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ОК.03; ОК.04; ОК.06</w:t>
            </w:r>
          </w:p>
        </w:tc>
      </w:tr>
      <w:tr w:rsidR="006D0241" w:rsidRPr="00905D81" w14:paraId="51920F69" w14:textId="77777777" w:rsidTr="007043C6">
        <w:trPr>
          <w:trHeight w:val="562"/>
        </w:trPr>
        <w:tc>
          <w:tcPr>
            <w:tcW w:w="2376" w:type="dxa"/>
          </w:tcPr>
          <w:p w14:paraId="56CBE53D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67263298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5</w:t>
            </w:r>
          </w:p>
          <w:p w14:paraId="3F6FDE77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 переговоры»; «2 лучшие техники ведения деловых переговоров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3"/>
            <w:vAlign w:val="center"/>
          </w:tcPr>
          <w:p w14:paraId="41B64EA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09F3305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24280863" w14:textId="77777777" w:rsidTr="007043C6">
        <w:trPr>
          <w:trHeight w:val="20"/>
        </w:trPr>
        <w:tc>
          <w:tcPr>
            <w:tcW w:w="2376" w:type="dxa"/>
          </w:tcPr>
          <w:p w14:paraId="6B660383" w14:textId="77777777" w:rsidR="006D0241" w:rsidRPr="00C36EB9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3A1A6A9" w14:textId="77777777" w:rsidR="006D0241" w:rsidRPr="000F4052" w:rsidRDefault="006D0241" w:rsidP="007043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2B8374C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6D244997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4F490B7D" w14:textId="77777777" w:rsidTr="007043C6">
        <w:trPr>
          <w:trHeight w:val="20"/>
        </w:trPr>
        <w:tc>
          <w:tcPr>
            <w:tcW w:w="12186" w:type="dxa"/>
            <w:gridSpan w:val="5"/>
          </w:tcPr>
          <w:p w14:paraId="2ED69269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2559" w:type="dxa"/>
            <w:gridSpan w:val="2"/>
            <w:vAlign w:val="center"/>
          </w:tcPr>
          <w:p w14:paraId="78BB94D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9F9AE72" w14:textId="77777777" w:rsidTr="007043C6">
        <w:trPr>
          <w:trHeight w:val="20"/>
        </w:trPr>
        <w:tc>
          <w:tcPr>
            <w:tcW w:w="2376" w:type="dxa"/>
          </w:tcPr>
          <w:p w14:paraId="404A941A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Конфликт его сущность</w:t>
            </w:r>
          </w:p>
        </w:tc>
        <w:tc>
          <w:tcPr>
            <w:tcW w:w="8534" w:type="dxa"/>
          </w:tcPr>
          <w:p w14:paraId="08206D2F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14:paraId="5F095F57" w14:textId="77777777" w:rsidR="006D0241" w:rsidRPr="00905D8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1. Виды конфликтов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конфликта и его структура. Динамика конфликта.</w:t>
            </w:r>
          </w:p>
        </w:tc>
        <w:tc>
          <w:tcPr>
            <w:tcW w:w="1276" w:type="dxa"/>
            <w:gridSpan w:val="3"/>
            <w:vAlign w:val="center"/>
          </w:tcPr>
          <w:p w14:paraId="059B8073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399B683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:rsidR="006D0241" w:rsidRPr="00905D81" w14:paraId="730A47DB" w14:textId="77777777" w:rsidTr="007043C6">
        <w:trPr>
          <w:trHeight w:val="300"/>
        </w:trPr>
        <w:tc>
          <w:tcPr>
            <w:tcW w:w="2376" w:type="dxa"/>
            <w:vMerge w:val="restart"/>
          </w:tcPr>
          <w:p w14:paraId="1AA60230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</w:t>
            </w:r>
          </w:p>
          <w:p w14:paraId="6DAEBCCF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8534" w:type="dxa"/>
          </w:tcPr>
          <w:p w14:paraId="638E3514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61971F0C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D8F06F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05,06</w:t>
            </w:r>
          </w:p>
        </w:tc>
      </w:tr>
      <w:tr w:rsidR="006D0241" w:rsidRPr="00905D81" w14:paraId="2F21CD02" w14:textId="77777777" w:rsidTr="007043C6">
        <w:trPr>
          <w:trHeight w:val="405"/>
        </w:trPr>
        <w:tc>
          <w:tcPr>
            <w:tcW w:w="2376" w:type="dxa"/>
            <w:vMerge/>
          </w:tcPr>
          <w:p w14:paraId="6C738395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68BE20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1276" w:type="dxa"/>
            <w:gridSpan w:val="3"/>
            <w:vAlign w:val="center"/>
          </w:tcPr>
          <w:p w14:paraId="5F6B7DA9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39C0A90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57779007" w14:textId="77777777" w:rsidTr="007043C6">
        <w:trPr>
          <w:trHeight w:val="555"/>
        </w:trPr>
        <w:tc>
          <w:tcPr>
            <w:tcW w:w="2376" w:type="dxa"/>
            <w:vMerge/>
          </w:tcPr>
          <w:p w14:paraId="3EC2A08A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4B95ADAA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6</w:t>
            </w:r>
          </w:p>
          <w:p w14:paraId="4834434D" w14:textId="77777777" w:rsidR="006D0241" w:rsidRPr="009C16C7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ситуационных задач «Конфликтная ситуация», «Формулы конфликта».</w:t>
            </w:r>
          </w:p>
        </w:tc>
        <w:tc>
          <w:tcPr>
            <w:tcW w:w="1276" w:type="dxa"/>
            <w:gridSpan w:val="3"/>
            <w:vAlign w:val="center"/>
          </w:tcPr>
          <w:p w14:paraId="1806B412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5436DAD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AA0E564" w14:textId="77777777" w:rsidTr="007043C6">
        <w:trPr>
          <w:trHeight w:val="240"/>
        </w:trPr>
        <w:tc>
          <w:tcPr>
            <w:tcW w:w="2376" w:type="dxa"/>
            <w:vMerge/>
          </w:tcPr>
          <w:p w14:paraId="20DD2F6A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6070CB4D" w14:textId="77777777" w:rsidR="006D0241" w:rsidRPr="000F4052" w:rsidRDefault="006D0241" w:rsidP="007043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623421FC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0508B8A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6C8C0933" w14:textId="77777777" w:rsidTr="007043C6">
        <w:trPr>
          <w:trHeight w:val="240"/>
        </w:trPr>
        <w:tc>
          <w:tcPr>
            <w:tcW w:w="2376" w:type="dxa"/>
            <w:vMerge w:val="restart"/>
          </w:tcPr>
          <w:p w14:paraId="498CF76F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3.3.</w:t>
            </w:r>
          </w:p>
          <w:p w14:paraId="3FFD2974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8534" w:type="dxa"/>
          </w:tcPr>
          <w:p w14:paraId="6E2C0F9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Align w:val="center"/>
          </w:tcPr>
          <w:p w14:paraId="2B5F2CDC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7D48CA76" w14:textId="77777777" w:rsidR="006D0241" w:rsidRPr="004707FA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ОК.03; ОК.04;ОК.06</w:t>
            </w:r>
          </w:p>
        </w:tc>
      </w:tr>
      <w:tr w:rsidR="006D0241" w:rsidRPr="00905D81" w14:paraId="4269886F" w14:textId="77777777" w:rsidTr="007043C6">
        <w:trPr>
          <w:trHeight w:val="525"/>
        </w:trPr>
        <w:tc>
          <w:tcPr>
            <w:tcW w:w="2376" w:type="dxa"/>
            <w:vMerge/>
          </w:tcPr>
          <w:p w14:paraId="5349DEF0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3FA8F4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vAlign w:val="center"/>
          </w:tcPr>
          <w:p w14:paraId="4E586F50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31B330F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9D26521" w14:textId="77777777" w:rsidTr="007043C6">
        <w:trPr>
          <w:trHeight w:val="780"/>
        </w:trPr>
        <w:tc>
          <w:tcPr>
            <w:tcW w:w="2376" w:type="dxa"/>
            <w:vMerge/>
          </w:tcPr>
          <w:p w14:paraId="65A3DFF7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AD3F82C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7</w:t>
            </w:r>
          </w:p>
          <w:p w14:paraId="10E489F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ситуационных задач: «Технологии эффективного общения и рационального поведения в конфликте».</w:t>
            </w:r>
          </w:p>
        </w:tc>
        <w:tc>
          <w:tcPr>
            <w:tcW w:w="1276" w:type="dxa"/>
            <w:gridSpan w:val="3"/>
            <w:vAlign w:val="center"/>
          </w:tcPr>
          <w:p w14:paraId="2A8DF511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22FF5E53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A2445B9" w14:textId="77777777" w:rsidTr="007043C6">
        <w:trPr>
          <w:trHeight w:val="286"/>
        </w:trPr>
        <w:tc>
          <w:tcPr>
            <w:tcW w:w="2376" w:type="dxa"/>
            <w:vMerge/>
          </w:tcPr>
          <w:p w14:paraId="577E67B2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275D0729" w14:textId="77777777" w:rsidR="006D0241" w:rsidRPr="000F4052" w:rsidRDefault="006D0241" w:rsidP="007043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Align w:val="center"/>
          </w:tcPr>
          <w:p w14:paraId="36E86E29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0DD6F29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78F4686" w14:textId="77777777" w:rsidTr="007043C6">
        <w:trPr>
          <w:trHeight w:val="135"/>
        </w:trPr>
        <w:tc>
          <w:tcPr>
            <w:tcW w:w="2376" w:type="dxa"/>
            <w:vMerge w:val="restart"/>
          </w:tcPr>
          <w:p w14:paraId="2C9381A8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Тема 3.4.</w:t>
            </w:r>
          </w:p>
          <w:p w14:paraId="31E1CD65" w14:textId="77777777" w:rsidR="006D0241" w:rsidRPr="004B136C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36C">
              <w:rPr>
                <w:rFonts w:ascii="Times New Roman" w:hAnsi="Times New Roman" w:cs="Times New Roman"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8534" w:type="dxa"/>
          </w:tcPr>
          <w:p w14:paraId="3E915A7B" w14:textId="77777777" w:rsidR="006D0241" w:rsidRPr="00885513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694902C3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0FBEA2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14:paraId="4B51AE0F" w14:textId="77777777" w:rsidR="006D0241" w:rsidRPr="003A7793" w:rsidRDefault="006D0241" w:rsidP="007043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ОК.01,02</w:t>
            </w:r>
          </w:p>
        </w:tc>
      </w:tr>
      <w:tr w:rsidR="006D0241" w:rsidRPr="00905D81" w14:paraId="02D22077" w14:textId="77777777" w:rsidTr="007043C6">
        <w:trPr>
          <w:trHeight w:val="135"/>
        </w:trPr>
        <w:tc>
          <w:tcPr>
            <w:tcW w:w="2376" w:type="dxa"/>
            <w:vMerge/>
          </w:tcPr>
          <w:p w14:paraId="6E914AA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56EB0AC4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 xml:space="preserve">Стресс и его характеристика. </w:t>
            </w:r>
            <w:r w:rsidRPr="00905D81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стрессов в деловом общении».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1208F053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7BF861F0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7E3D0DF3" w14:textId="77777777" w:rsidTr="007043C6">
        <w:trPr>
          <w:trHeight w:val="540"/>
        </w:trPr>
        <w:tc>
          <w:tcPr>
            <w:tcW w:w="2376" w:type="dxa"/>
            <w:vMerge/>
          </w:tcPr>
          <w:p w14:paraId="5234147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33025C59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8</w:t>
            </w:r>
          </w:p>
          <w:p w14:paraId="7C9D8C82" w14:textId="77777777" w:rsidR="006D0241" w:rsidRPr="00885513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Психологический тренинг «Я абсолютно спокоен». 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32450AF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63383458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227D9B4F" w14:textId="77777777" w:rsidTr="007043C6">
        <w:trPr>
          <w:trHeight w:val="250"/>
        </w:trPr>
        <w:tc>
          <w:tcPr>
            <w:tcW w:w="2376" w:type="dxa"/>
            <w:vMerge/>
          </w:tcPr>
          <w:p w14:paraId="074D186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33AD8A92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9</w:t>
            </w:r>
          </w:p>
          <w:p w14:paraId="23A9DF81" w14:textId="77777777" w:rsidR="006D0241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навыка </w:t>
            </w:r>
            <w:proofErr w:type="spellStart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AC6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конфликтной ситуации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46F010E2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2C490B6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Merge/>
            <w:vAlign w:val="center"/>
          </w:tcPr>
          <w:p w14:paraId="49F04B17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0C8F0177" w14:textId="77777777" w:rsidTr="007043C6">
        <w:trPr>
          <w:trHeight w:val="135"/>
        </w:trPr>
        <w:tc>
          <w:tcPr>
            <w:tcW w:w="2376" w:type="dxa"/>
            <w:vMerge/>
          </w:tcPr>
          <w:p w14:paraId="47BBEA09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</w:tcPr>
          <w:p w14:paraId="0F0E27ED" w14:textId="77777777" w:rsidR="006D0241" w:rsidRPr="000F4052" w:rsidRDefault="006D0241" w:rsidP="007043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52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2D1E5B9B" w14:textId="77777777" w:rsidR="006D024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14:paraId="00AD1F1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4F45F9" w14:paraId="710D3B1F" w14:textId="77777777" w:rsidTr="007043C6">
        <w:trPr>
          <w:trHeight w:val="248"/>
        </w:trPr>
        <w:tc>
          <w:tcPr>
            <w:tcW w:w="10910" w:type="dxa"/>
            <w:gridSpan w:val="2"/>
          </w:tcPr>
          <w:p w14:paraId="6537DD9D" w14:textId="77777777" w:rsidR="006D0241" w:rsidRPr="00530F7A" w:rsidRDefault="006D0241" w:rsidP="00704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практических занятий:</w:t>
            </w:r>
          </w:p>
          <w:p w14:paraId="2B3DBBE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«Круг общения». </w:t>
            </w:r>
          </w:p>
          <w:p w14:paraId="7A5E18E7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Общение с использованием вербальных и невербальных компонентов общения.</w:t>
            </w:r>
          </w:p>
          <w:p w14:paraId="06EE5886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Самодиагностика по теме «Механизмы восприятия» </w:t>
            </w:r>
          </w:p>
          <w:p w14:paraId="00C6B0E0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617C2A9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lastRenderedPageBreak/>
              <w:t>«Ваши эмпатические способности».</w:t>
            </w:r>
          </w:p>
          <w:p w14:paraId="737A929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результатов тестирования.</w:t>
            </w:r>
          </w:p>
          <w:p w14:paraId="40565E7B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«Я Вас слушаю».</w:t>
            </w:r>
          </w:p>
          <w:p w14:paraId="4C73745E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Самодиагностика по теме «Темперамент» </w:t>
            </w:r>
          </w:p>
          <w:p w14:paraId="04441245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427D858F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 xml:space="preserve">«Типы темперамента». </w:t>
            </w:r>
          </w:p>
          <w:p w14:paraId="64798408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результатов тестирования.</w:t>
            </w:r>
          </w:p>
          <w:p w14:paraId="24CB12E1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«Переговоры»</w:t>
            </w:r>
          </w:p>
          <w:p w14:paraId="1DA011C4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Самодиагностика по теме «Стратегии и тактики поведения в конфликтной ситуации»:</w:t>
            </w:r>
          </w:p>
          <w:p w14:paraId="20D63F62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564A4866" w14:textId="77777777" w:rsidR="006D0241" w:rsidRPr="00530F7A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Times New Roman" w:hAnsi="Times New Roman" w:cs="Times New Roman"/>
                <w:b/>
                <w:bCs/>
                <w:i/>
              </w:rPr>
            </w:pPr>
            <w:r w:rsidRPr="00530F7A">
              <w:rPr>
                <w:rFonts w:ascii="Times New Roman" w:hAnsi="Times New Roman" w:cs="Times New Roman"/>
                <w:b/>
                <w:bCs/>
                <w:i/>
              </w:rPr>
              <w:t>Примерная В том числе практических занятий</w:t>
            </w:r>
          </w:p>
          <w:p w14:paraId="7AC85AED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«Стратегия поведения в конфликтах».</w:t>
            </w:r>
          </w:p>
          <w:p w14:paraId="7355292F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Анализ своего поведения на основании результатов диагностики.</w:t>
            </w:r>
          </w:p>
          <w:p w14:paraId="2519F047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Деловая игра «Пресс-конференция».</w:t>
            </w:r>
          </w:p>
          <w:p w14:paraId="6F23A58A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Самодиагностика по теме «Стресс его особенности»</w:t>
            </w:r>
          </w:p>
          <w:p w14:paraId="45927F7E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Диагностический инструментарий:</w:t>
            </w:r>
          </w:p>
          <w:p w14:paraId="2031CF08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  <w:r w:rsidRPr="00530F7A">
              <w:rPr>
                <w:bCs/>
              </w:rPr>
              <w:t>«Способность действовать в социально-напряженных ситуациях».</w:t>
            </w:r>
          </w:p>
          <w:p w14:paraId="31E0199C" w14:textId="77777777" w:rsidR="006D0241" w:rsidRPr="00530F7A" w:rsidRDefault="006D0241" w:rsidP="006D0241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/>
                <w:bCs/>
              </w:rPr>
            </w:pPr>
            <w:r w:rsidRPr="00530F7A">
              <w:rPr>
                <w:bCs/>
              </w:rPr>
              <w:t>Анализ результатов тестирования</w:t>
            </w:r>
          </w:p>
        </w:tc>
        <w:tc>
          <w:tcPr>
            <w:tcW w:w="1276" w:type="dxa"/>
            <w:gridSpan w:val="3"/>
            <w:vAlign w:val="center"/>
          </w:tcPr>
          <w:p w14:paraId="7D4335E2" w14:textId="77777777" w:rsidR="006D0241" w:rsidRPr="00530F7A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14:paraId="1677127E" w14:textId="77777777" w:rsidR="006D0241" w:rsidRPr="00530F7A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39E35AFF" w14:textId="77777777" w:rsidTr="007043C6">
        <w:trPr>
          <w:trHeight w:val="394"/>
        </w:trPr>
        <w:tc>
          <w:tcPr>
            <w:tcW w:w="10910" w:type="dxa"/>
            <w:gridSpan w:val="2"/>
          </w:tcPr>
          <w:p w14:paraId="23A1FBD1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gridSpan w:val="3"/>
            <w:vAlign w:val="center"/>
          </w:tcPr>
          <w:p w14:paraId="1846359A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vAlign w:val="center"/>
          </w:tcPr>
          <w:p w14:paraId="58832305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241" w:rsidRPr="00905D81" w14:paraId="1410D8C8" w14:textId="77777777" w:rsidTr="007043C6">
        <w:trPr>
          <w:trHeight w:val="394"/>
        </w:trPr>
        <w:tc>
          <w:tcPr>
            <w:tcW w:w="10910" w:type="dxa"/>
            <w:gridSpan w:val="2"/>
          </w:tcPr>
          <w:p w14:paraId="6226BCDB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05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gridSpan w:val="3"/>
            <w:vAlign w:val="center"/>
          </w:tcPr>
          <w:p w14:paraId="0327FDB2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 w:rsidRPr="00905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559" w:type="dxa"/>
            <w:gridSpan w:val="2"/>
            <w:vAlign w:val="center"/>
          </w:tcPr>
          <w:p w14:paraId="303C4ADD" w14:textId="77777777" w:rsidR="006D0241" w:rsidRPr="00905D81" w:rsidRDefault="006D0241" w:rsidP="0070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5928A0" w14:textId="77777777" w:rsidR="006D0241" w:rsidRDefault="006D0241" w:rsidP="006D0241">
      <w:pPr>
        <w:rPr>
          <w:b/>
          <w:i/>
          <w:sz w:val="28"/>
          <w:szCs w:val="28"/>
        </w:rPr>
      </w:pPr>
    </w:p>
    <w:p w14:paraId="28787644" w14:textId="77777777" w:rsidR="006D0241" w:rsidRDefault="006D0241" w:rsidP="006D0241">
      <w:pPr>
        <w:rPr>
          <w:b/>
          <w:i/>
          <w:sz w:val="28"/>
          <w:szCs w:val="28"/>
        </w:rPr>
      </w:pPr>
    </w:p>
    <w:p w14:paraId="422BC040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1D01DF7B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B61119D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775785C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DE335AC" w14:textId="77777777" w:rsidR="006D0241" w:rsidRDefault="006D0241" w:rsidP="00BF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7B600E6" w14:textId="653D136B" w:rsidR="006F3B92" w:rsidRPr="00FC50B2" w:rsidRDefault="006F3B92" w:rsidP="00FC50B2">
      <w:pPr>
        <w:tabs>
          <w:tab w:val="left" w:pos="808"/>
        </w:tabs>
        <w:rPr>
          <w:rFonts w:ascii="Times New Roman" w:hAnsi="Times New Roman" w:cs="Times New Roman"/>
          <w:sz w:val="24"/>
          <w:szCs w:val="24"/>
        </w:rPr>
        <w:sectPr w:rsidR="006F3B92" w:rsidRPr="00FC50B2" w:rsidSect="006F3B92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7A7221C9" w14:textId="63E25DBE" w:rsidR="00AD09EA" w:rsidRPr="006D0241" w:rsidRDefault="00AD09EA" w:rsidP="006D0241">
      <w:pPr>
        <w:pStyle w:val="a9"/>
        <w:framePr w:wrap="none" w:vAnchor="page" w:hAnchor="page" w:x="1079" w:y="832"/>
        <w:widowControl w:val="0"/>
        <w:numPr>
          <w:ilvl w:val="0"/>
          <w:numId w:val="5"/>
        </w:numPr>
        <w:tabs>
          <w:tab w:val="left" w:pos="88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1150"/>
      <w:bookmarkStart w:id="7" w:name="bookmark1151"/>
      <w:bookmarkStart w:id="8" w:name="bookmark1153"/>
      <w:r w:rsidRPr="006D0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УСЛОВИЯ РЕАЛИЗАЦИИ УЧЕБНОЙ ДИСЦИПЛИНЫ</w:t>
      </w:r>
      <w:bookmarkEnd w:id="6"/>
      <w:bookmarkEnd w:id="7"/>
      <w:bookmarkEnd w:id="8"/>
    </w:p>
    <w:p w14:paraId="38B79A7E" w14:textId="6821EE9E" w:rsidR="00AD09EA" w:rsidRDefault="00AD09EA" w:rsidP="00AD09EA">
      <w:pPr>
        <w:rPr>
          <w:rFonts w:ascii="Times New Roman" w:hAnsi="Times New Roman" w:cs="Times New Roman"/>
          <w:b/>
          <w:bCs/>
        </w:rPr>
      </w:pPr>
      <w:bookmarkStart w:id="9" w:name="bookmark1154"/>
      <w:bookmarkEnd w:id="9"/>
    </w:p>
    <w:p w14:paraId="5D4D398E" w14:textId="77777777" w:rsidR="002F3E83" w:rsidRPr="00DB4D25" w:rsidRDefault="002F3E83" w:rsidP="002F3E83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4D25"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14:paraId="76A5E8EE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Психология общения / О.Н. </w:t>
      </w:r>
      <w:proofErr w:type="spellStart"/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>Якуничева</w:t>
      </w:r>
      <w:proofErr w:type="spellEnd"/>
      <w:r w:rsidRPr="00DB4D25">
        <w:rPr>
          <w:rFonts w:ascii="Times New Roman" w:hAnsi="Times New Roman" w:cs="Times New Roman"/>
          <w:sz w:val="24"/>
          <w:szCs w:val="24"/>
          <w:shd w:val="clear" w:color="auto" w:fill="FFFFFF"/>
        </w:rPr>
        <w:t>, А.П. Прокофьева. – Москва: Лань, 2021. – 224 с.</w:t>
      </w:r>
    </w:p>
    <w:p w14:paraId="55E5E553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F9B8C86" w14:textId="77777777" w:rsidR="002F3E83" w:rsidRPr="00DB4D25" w:rsidRDefault="002F3E83" w:rsidP="002F3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3.2.2. </w:t>
      </w:r>
      <w:r w:rsidRPr="00DB4D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Основные электронные издания</w:t>
      </w:r>
    </w:p>
    <w:p w14:paraId="3D6AD5AF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Бороздина, Г. В.  Психология общения: учебник и практикум для среднего профессионального образования / Г. В. Бороздина, Н. А. 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Кормнова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под общей редакцией Г. В. Бороздиной. — Москва: Издательство 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2021. — 463 с. — (Профессиональное образование). — ISBN 978-5-534-00753-4. — Текст: электронный // Образовательная платформа </w:t>
      </w:r>
      <w:proofErr w:type="spellStart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B4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https://urait.ru/bcode/469702 (дата обращения: 13.12.2021).</w:t>
      </w:r>
    </w:p>
    <w:p w14:paraId="46946EB8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686202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4D2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3.2.3. Дополнительные источники</w:t>
      </w:r>
    </w:p>
    <w:p w14:paraId="0A84C66A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D25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Корягина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>, Н. А.  Психология общения: учебник и практикум для среднего профессионального образования / Н. А. 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Корягина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, Н. В. Антонова, С. В. Овсянникова. — Москва: Издательство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, 2021. — 437 с. — (Профессиональное образование). — ISBN 978-5-534-00962-0. — Текст: электронный // Образовательная платформа </w:t>
      </w:r>
      <w:proofErr w:type="spellStart"/>
      <w:r w:rsidRPr="00DB4D2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DB4D25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https://urait.ru/bcode/469549 (дата обращения: 13.12.2021).</w:t>
      </w:r>
    </w:p>
    <w:p w14:paraId="22BC8243" w14:textId="77777777" w:rsidR="002F3E83" w:rsidRPr="00DB4D25" w:rsidRDefault="002F3E83" w:rsidP="002F3E8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D25">
        <w:rPr>
          <w:rFonts w:ascii="Times New Roman" w:hAnsi="Times New Roman" w:cs="Times New Roman"/>
          <w:bCs/>
          <w:sz w:val="24"/>
          <w:szCs w:val="24"/>
        </w:rPr>
        <w:t>2 Кузнецова, М. А. Психология общения: учебное пособие для СПО/ М. А. Кузнецова. - Москва: РГУП, 2019. - 167 с. - ISBN 978-5-93916-811-3. - Текст: электронный. - URL: https://znanium.com/catalog/product/1192174 (дата обращения: 13.12.2021). – Режим доступа: по подписке.</w:t>
      </w:r>
    </w:p>
    <w:p w14:paraId="34DE0F32" w14:textId="77777777" w:rsidR="002F3E83" w:rsidRPr="00AD0A3E" w:rsidRDefault="002F3E83" w:rsidP="002F3E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5F9B63F" w14:textId="77777777" w:rsidR="002F3E83" w:rsidRPr="00AD0A3E" w:rsidRDefault="002F3E83" w:rsidP="002F3E83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8CC0ADF" w14:textId="77777777" w:rsidR="002F3E83" w:rsidRDefault="002F3E83" w:rsidP="00AD09EA">
      <w:pPr>
        <w:rPr>
          <w:rFonts w:ascii="Times New Roman" w:hAnsi="Times New Roman" w:cs="Times New Roman"/>
          <w:b/>
          <w:bCs/>
        </w:rPr>
      </w:pPr>
    </w:p>
    <w:p w14:paraId="76AEAFDB" w14:textId="77777777" w:rsidR="00AD09EA" w:rsidRDefault="00AD09EA" w:rsidP="00AD09E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269D6DD4" w14:textId="77777777" w:rsidR="00AD09EA" w:rsidRPr="00992271" w:rsidRDefault="00AD09EA" w:rsidP="00AD09EA">
      <w:pPr>
        <w:framePr w:w="10042" w:h="667" w:hRule="exact" w:wrap="none" w:vAnchor="page" w:hAnchor="page" w:x="1050" w:y="832"/>
        <w:widowControl w:val="0"/>
        <w:numPr>
          <w:ilvl w:val="0"/>
          <w:numId w:val="5"/>
        </w:numPr>
        <w:tabs>
          <w:tab w:val="left" w:pos="92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92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КОНТРОЛЬ И ОЦЕНКА РЕЗУЛЬТАТОВ ОСВОЕНИЯ УЧЕБНОЙ ДИСЦИП</w:t>
      </w:r>
      <w:r w:rsidRPr="00992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oftHyphen/>
        <w:t>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2"/>
        <w:gridCol w:w="4022"/>
        <w:gridCol w:w="2246"/>
      </w:tblGrid>
      <w:tr w:rsidR="00AD09EA" w:rsidRPr="00992271" w14:paraId="5E43DE28" w14:textId="77777777" w:rsidTr="008424A8">
        <w:trPr>
          <w:trHeight w:hRule="exact" w:val="2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B2EDE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Результаты обучения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1ADBF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Критерии оценки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C373F2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Методы оценки</w:t>
            </w:r>
          </w:p>
        </w:tc>
      </w:tr>
      <w:tr w:rsidR="00AD09EA" w:rsidRPr="00992271" w14:paraId="21FA251B" w14:textId="77777777" w:rsidTr="008424A8">
        <w:trPr>
          <w:trHeight w:hRule="exact" w:val="539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E9D2A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взаимосвязь общения и дея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тельности;</w:t>
            </w:r>
          </w:p>
          <w:p w14:paraId="01D03F09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цели, функции, виды и уровни общения;</w:t>
            </w:r>
          </w:p>
          <w:p w14:paraId="2D0EE99A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роли и ролевые ожидания в общении;</w:t>
            </w:r>
          </w:p>
          <w:p w14:paraId="30248EAB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социальных взаимодей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ствий;</w:t>
            </w:r>
          </w:p>
          <w:p w14:paraId="0581F8D0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механизмы взаимопонимания в общении;</w:t>
            </w:r>
          </w:p>
          <w:p w14:paraId="6632EA00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техники и приемы общения, правила слушания, ведения беседы, убеждения;</w:t>
            </w:r>
          </w:p>
          <w:p w14:paraId="4A47E2CF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этические принципы обще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ния;</w:t>
            </w:r>
          </w:p>
          <w:p w14:paraId="42D4ECC0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источники, причины, виды и</w:t>
            </w:r>
          </w:p>
          <w:p w14:paraId="7D8B5B83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tabs>
                <w:tab w:val="left" w:pos="1516"/>
                <w:tab w:val="left" w:pos="2908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разрешения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кон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</w:r>
          </w:p>
          <w:p w14:paraId="6642A1A8" w14:textId="6C039A98" w:rsidR="00AD09EA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фликтов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;</w:t>
            </w:r>
          </w:p>
          <w:p w14:paraId="7EF9687E" w14:textId="78AD5BE3" w:rsidR="00AD09EA" w:rsidRPr="00992271" w:rsidRDefault="00AD09EA" w:rsidP="00AC5D5F">
            <w:pPr>
              <w:framePr w:w="9710" w:h="8280" w:wrap="none" w:vAnchor="page" w:hAnchor="page" w:x="1050" w:y="1619"/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AB118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1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разъясняет взаимосвязь общения и</w:t>
            </w:r>
          </w:p>
          <w:p w14:paraId="1DD8C15C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tabs>
                <w:tab w:val="left" w:pos="2068"/>
                <w:tab w:val="left" w:pos="3402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деятельности;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определяет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цели,</w:t>
            </w:r>
          </w:p>
          <w:p w14:paraId="1F7E9F85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функции, виды и уровни общения;</w:t>
            </w:r>
          </w:p>
          <w:p w14:paraId="57BA7487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определяет роль и ролевые ожида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ния в общении;</w:t>
            </w:r>
          </w:p>
          <w:p w14:paraId="27153643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50"/>
                <w:tab w:val="left" w:pos="1882"/>
                <w:tab w:val="left" w:pos="2659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формулирует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виды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социальных</w:t>
            </w:r>
          </w:p>
          <w:p w14:paraId="73CF6C4C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взаимодействий и механизмы взаи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мопонимания в общении;</w:t>
            </w:r>
          </w:p>
          <w:p w14:paraId="777A9625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определяет и разъясняет техники и приемы общения, знает правила слу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шания, ведения беседы, убеждения;</w:t>
            </w:r>
          </w:p>
          <w:p w14:paraId="34DEF111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 этические принципы общения; источники, причины, виды и спо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собы разрешения конфликтов;</w:t>
            </w:r>
          </w:p>
          <w:p w14:paraId="67D2FB1B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9"/>
              </w:numPr>
              <w:tabs>
                <w:tab w:val="left" w:pos="317"/>
                <w:tab w:val="left" w:pos="1094"/>
                <w:tab w:val="left" w:pos="2568"/>
                <w:tab w:val="right" w:pos="377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особенности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общения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</w:t>
            </w:r>
          </w:p>
          <w:p w14:paraId="23F82429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детьми, не владеющими русским языком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FFB36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Тестирование</w:t>
            </w:r>
          </w:p>
          <w:p w14:paraId="0BA4F095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Устный опрос</w:t>
            </w:r>
          </w:p>
          <w:p w14:paraId="51AE2CD1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Письменный опрос</w:t>
            </w:r>
          </w:p>
        </w:tc>
      </w:tr>
      <w:tr w:rsidR="00AD09EA" w:rsidRPr="00992271" w14:paraId="7F362B2D" w14:textId="77777777" w:rsidTr="008424A8">
        <w:trPr>
          <w:trHeight w:hRule="exact" w:val="26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6E506E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применять техники и приемы эффективного общения в про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фессиональной деятельности;</w:t>
            </w:r>
          </w:p>
          <w:p w14:paraId="67105AB5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245"/>
                <w:tab w:val="left" w:pos="1603"/>
              </w:tabs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управлять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невербальными</w:t>
            </w:r>
          </w:p>
          <w:p w14:paraId="7974CE48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средствами общения и оп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ределять психоэмоциональ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ное состояние собеседника;</w:t>
            </w:r>
          </w:p>
          <w:p w14:paraId="111A9C04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использовать приемы </w:t>
            </w: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саморе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гуляции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поведения в процессе межличностного общения.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002AB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применяет техники и приемы эффек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тивного общения в профессиональ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ной деятельности;</w:t>
            </w:r>
          </w:p>
          <w:p w14:paraId="60D34352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невербальные сред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 общения и определяет пси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хоэмоциональное состояние со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беседника;</w:t>
            </w:r>
          </w:p>
          <w:p w14:paraId="23CA7B87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владеет приемами </w:t>
            </w:r>
            <w:proofErr w:type="spellStart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саморегуляции</w:t>
            </w:r>
            <w:proofErr w:type="spellEnd"/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поведения в процессе межличност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ного общения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1C29C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tabs>
                <w:tab w:val="left" w:pos="782"/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тов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выполнения</w:t>
            </w:r>
          </w:p>
          <w:p w14:paraId="3AC3A8F9" w14:textId="77777777" w:rsidR="00AD09EA" w:rsidRPr="00992271" w:rsidRDefault="00AD09EA" w:rsidP="008424A8">
            <w:pPr>
              <w:framePr w:w="9710" w:h="8280" w:wrap="none" w:vAnchor="page" w:hAnchor="page" w:x="1050" w:y="161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практических зада</w:t>
            </w:r>
            <w:r w:rsidRPr="0099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ний (работ)</w:t>
            </w:r>
          </w:p>
        </w:tc>
      </w:tr>
    </w:tbl>
    <w:p w14:paraId="13BF1725" w14:textId="63127F99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658F8C74" w14:textId="4F0C2684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202E70C5" w14:textId="30A8EEBD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5BDB92D6" w14:textId="335020BA" w:rsidR="00707E48" w:rsidRDefault="00707E48" w:rsidP="00707E48">
      <w:pPr>
        <w:rPr>
          <w:rFonts w:ascii="Times New Roman" w:hAnsi="Times New Roman" w:cs="Times New Roman"/>
          <w:sz w:val="24"/>
          <w:szCs w:val="24"/>
        </w:rPr>
      </w:pPr>
    </w:p>
    <w:p w14:paraId="24044D0D" w14:textId="540CAF28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5A87DA8" w14:textId="2BE94DA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053EAC9" w14:textId="1E62FDE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6B4764A" w14:textId="642AE52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CA4DA36" w14:textId="3B541E7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52079D8" w14:textId="69EF0E0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2FB574E" w14:textId="4F50F67E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700D3196" w14:textId="45344453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12DEF4F" w14:textId="5A42644B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00E6CBC" w14:textId="046E4549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564C4F5" w14:textId="55E4B0C3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15E06CD" w14:textId="4F37B7C5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791DD7B" w14:textId="21EA7427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A76C60C" w14:textId="799897F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6E09F3BB" w14:textId="0ED83E74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8E0A2D0" w14:textId="7CD2C1A7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C5C176F" w14:textId="33FBC93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D638FFC" w14:textId="4F978F30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45CF9B6" w14:textId="7DE4635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DC4624A" w14:textId="31FB8E9F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1A9B2628" w14:textId="4D138F71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0272C3C3" w14:textId="07CCBDED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49ED569" w14:textId="6C6E0356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5382E1DE" w14:textId="5F1FE394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656A8E1D" w14:textId="43DAD736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3D7F02F1" w14:textId="4CA0A69A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4A242D9F" w14:textId="68F71822" w:rsidR="00475F11" w:rsidRDefault="00475F11" w:rsidP="00707E48">
      <w:pPr>
        <w:rPr>
          <w:rFonts w:ascii="Times New Roman" w:hAnsi="Times New Roman" w:cs="Times New Roman"/>
          <w:sz w:val="24"/>
          <w:szCs w:val="24"/>
        </w:rPr>
      </w:pPr>
    </w:p>
    <w:p w14:paraId="281BCC79" w14:textId="633CBF89" w:rsidR="00AD09EA" w:rsidRPr="00BF319B" w:rsidRDefault="00AD09EA" w:rsidP="00AD09E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Hlk86262680"/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ИНФОРМАЦИОННО-МЕТОДИЧЕСКИЕ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ДЛЯ ИНВАЛИДОВ И ЛИЦ С ОГРАНИЧЕННЫМИ ВОЗМОЖНОСТЯМИ ЗДОРОВЬЯ</w:t>
      </w:r>
      <w:r w:rsid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FC50B2" w:rsidRPr="008E4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FC50B2" w:rsidRPr="00FC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bookmarkEnd w:id="10"/>
    <w:p w14:paraId="6A7CCEA8" w14:textId="77777777" w:rsidR="002F3E83" w:rsidRDefault="00AD09EA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месяцев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специальностям СПО - не более чем на </w:t>
      </w: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месяцев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D47D53" w14:textId="77777777" w:rsidR="002F3E83" w:rsidRDefault="002F3E83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EC818" w14:textId="1342EEEC" w:rsidR="00AD09EA" w:rsidRPr="002F3E83" w:rsidRDefault="00AD09EA" w:rsidP="002F3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поступающему.</w:t>
      </w:r>
    </w:p>
    <w:p w14:paraId="7A5F0FEA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2BF283FD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Лицо с ограниченными возможностями здоровья</w:t>
      </w: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11BE3DA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0FB9A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1100C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 успеваемости и промежуточная аттестация обучающихся.</w:t>
      </w:r>
    </w:p>
    <w:p w14:paraId="326172A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93A47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быстроты выполнения) </w:t>
      </w:r>
    </w:p>
    <w:p w14:paraId="48BD910E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2B72A911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68CCC8FD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14:paraId="13478D9F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B10BBF8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специальные условия могут входить:</w:t>
      </w:r>
    </w:p>
    <w:p w14:paraId="0C07DD35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14:paraId="24BDF201" w14:textId="77777777" w:rsidR="00AD09EA" w:rsidRPr="00BF319B" w:rsidRDefault="00AD09EA" w:rsidP="00AD0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0B9957A" w14:textId="75D5E523" w:rsidR="00AD09EA" w:rsidRDefault="00AD09EA" w:rsidP="00AD09EA">
      <w:pPr>
        <w:rPr>
          <w:rFonts w:ascii="Times New Roman" w:hAnsi="Times New Roman" w:cs="Times New Roman"/>
          <w:b/>
          <w:bCs/>
        </w:rPr>
        <w:sectPr w:rsidR="00AD09EA" w:rsidSect="005629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1"/>
    <w:p w14:paraId="100B199E" w14:textId="14E27427" w:rsidR="00475F11" w:rsidRDefault="00475F11" w:rsidP="002F3E83">
      <w:pPr>
        <w:rPr>
          <w:rFonts w:ascii="Times New Roman" w:hAnsi="Times New Roman" w:cs="Times New Roman"/>
          <w:sz w:val="24"/>
          <w:szCs w:val="24"/>
        </w:rPr>
      </w:pPr>
    </w:p>
    <w:sectPr w:rsidR="00475F11" w:rsidSect="00D66F9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F5905" w14:textId="77777777" w:rsidR="00C408E9" w:rsidRDefault="00C408E9" w:rsidP="00475F11">
      <w:pPr>
        <w:spacing w:after="0" w:line="240" w:lineRule="auto"/>
      </w:pPr>
      <w:r>
        <w:separator/>
      </w:r>
    </w:p>
  </w:endnote>
  <w:endnote w:type="continuationSeparator" w:id="0">
    <w:p w14:paraId="3BD6CD16" w14:textId="77777777" w:rsidR="00C408E9" w:rsidRDefault="00C408E9" w:rsidP="00475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0144441"/>
      <w:docPartObj>
        <w:docPartGallery w:val="Page Numbers (Bottom of Page)"/>
        <w:docPartUnique/>
      </w:docPartObj>
    </w:sdtPr>
    <w:sdtEndPr/>
    <w:sdtContent>
      <w:p w14:paraId="68839401" w14:textId="5D6A84DF" w:rsidR="00611789" w:rsidRDefault="006117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D7A">
          <w:rPr>
            <w:noProof/>
          </w:rPr>
          <w:t>4</w:t>
        </w:r>
        <w:r>
          <w:fldChar w:fldCharType="end"/>
        </w:r>
      </w:p>
    </w:sdtContent>
  </w:sdt>
  <w:p w14:paraId="55C705BD" w14:textId="77777777" w:rsidR="00611789" w:rsidRDefault="0061178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1894913"/>
      <w:docPartObj>
        <w:docPartGallery w:val="Page Numbers (Bottom of Page)"/>
        <w:docPartUnique/>
      </w:docPartObj>
    </w:sdtPr>
    <w:sdtEndPr/>
    <w:sdtContent>
      <w:p w14:paraId="0AF54A6F" w14:textId="70571A83" w:rsidR="00631337" w:rsidRDefault="00631337" w:rsidP="00631337">
        <w:pPr>
          <w:pStyle w:val="a7"/>
          <w:jc w:val="center"/>
        </w:pPr>
        <w:r>
          <w:t xml:space="preserve">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D23984" w14:textId="77777777" w:rsidR="00631337" w:rsidRDefault="006313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A4900" w14:textId="77777777" w:rsidR="00C408E9" w:rsidRDefault="00C408E9" w:rsidP="00475F11">
      <w:pPr>
        <w:spacing w:after="0" w:line="240" w:lineRule="auto"/>
      </w:pPr>
      <w:r>
        <w:separator/>
      </w:r>
    </w:p>
  </w:footnote>
  <w:footnote w:type="continuationSeparator" w:id="0">
    <w:p w14:paraId="6B21900D" w14:textId="77777777" w:rsidR="00C408E9" w:rsidRDefault="00C408E9" w:rsidP="00475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10A"/>
    <w:multiLevelType w:val="multilevel"/>
    <w:tmpl w:val="C5AE4C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000A1"/>
    <w:multiLevelType w:val="multilevel"/>
    <w:tmpl w:val="AFEED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55BF1"/>
    <w:multiLevelType w:val="multilevel"/>
    <w:tmpl w:val="03AAC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1AB95F60"/>
    <w:multiLevelType w:val="multilevel"/>
    <w:tmpl w:val="40209CC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F12C6C"/>
    <w:multiLevelType w:val="multilevel"/>
    <w:tmpl w:val="AC56D2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BC1487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92E7C"/>
    <w:multiLevelType w:val="multilevel"/>
    <w:tmpl w:val="2A00979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AB250A"/>
    <w:multiLevelType w:val="multilevel"/>
    <w:tmpl w:val="3C9201D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23133B"/>
    <w:multiLevelType w:val="multilevel"/>
    <w:tmpl w:val="0A2ED3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9936F3"/>
    <w:multiLevelType w:val="multilevel"/>
    <w:tmpl w:val="9B2083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EC7C54"/>
    <w:multiLevelType w:val="hybridMultilevel"/>
    <w:tmpl w:val="5192B886"/>
    <w:lvl w:ilvl="0" w:tplc="4CE689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F3E39"/>
    <w:multiLevelType w:val="multilevel"/>
    <w:tmpl w:val="98A22A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DA6BB5"/>
    <w:multiLevelType w:val="multilevel"/>
    <w:tmpl w:val="9B6C11A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7B437C"/>
    <w:multiLevelType w:val="multilevel"/>
    <w:tmpl w:val="61A8E4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3C3187"/>
    <w:multiLevelType w:val="multilevel"/>
    <w:tmpl w:val="72C8CB5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5577C5"/>
    <w:multiLevelType w:val="hybridMultilevel"/>
    <w:tmpl w:val="2F5EBA02"/>
    <w:lvl w:ilvl="0" w:tplc="FB904F3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65F89"/>
    <w:multiLevelType w:val="multilevel"/>
    <w:tmpl w:val="C040098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8E0F4E"/>
    <w:multiLevelType w:val="hybridMultilevel"/>
    <w:tmpl w:val="91B8E5A8"/>
    <w:lvl w:ilvl="0" w:tplc="100E503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FC7935"/>
    <w:multiLevelType w:val="multilevel"/>
    <w:tmpl w:val="90A8F4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462C72"/>
    <w:multiLevelType w:val="multilevel"/>
    <w:tmpl w:val="92BEFB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FD5176"/>
    <w:multiLevelType w:val="hybridMultilevel"/>
    <w:tmpl w:val="BE4E4360"/>
    <w:lvl w:ilvl="0" w:tplc="C4DE21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91146"/>
    <w:multiLevelType w:val="multilevel"/>
    <w:tmpl w:val="B7D05E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25BC2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9C3591"/>
    <w:multiLevelType w:val="multilevel"/>
    <w:tmpl w:val="7D50F8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457195"/>
    <w:multiLevelType w:val="multilevel"/>
    <w:tmpl w:val="73D6436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745EEC"/>
    <w:multiLevelType w:val="hybridMultilevel"/>
    <w:tmpl w:val="11FE9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4156E"/>
    <w:multiLevelType w:val="hybridMultilevel"/>
    <w:tmpl w:val="32EA9482"/>
    <w:lvl w:ilvl="0" w:tplc="07EA03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714B1ACA"/>
    <w:multiLevelType w:val="multilevel"/>
    <w:tmpl w:val="DED4167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0C5434"/>
    <w:multiLevelType w:val="multilevel"/>
    <w:tmpl w:val="18B678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2D03D6"/>
    <w:multiLevelType w:val="multilevel"/>
    <w:tmpl w:val="A7C84F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5E6D51"/>
    <w:multiLevelType w:val="multilevel"/>
    <w:tmpl w:val="594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A7C71"/>
    <w:multiLevelType w:val="multilevel"/>
    <w:tmpl w:val="B4AE26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D9222D6"/>
    <w:multiLevelType w:val="multilevel"/>
    <w:tmpl w:val="27067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9E6629"/>
    <w:multiLevelType w:val="multilevel"/>
    <w:tmpl w:val="119E4A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26"/>
  </w:num>
  <w:num w:numId="4">
    <w:abstractNumId w:val="17"/>
  </w:num>
  <w:num w:numId="5">
    <w:abstractNumId w:val="30"/>
  </w:num>
  <w:num w:numId="6">
    <w:abstractNumId w:val="1"/>
  </w:num>
  <w:num w:numId="7">
    <w:abstractNumId w:val="34"/>
  </w:num>
  <w:num w:numId="8">
    <w:abstractNumId w:val="35"/>
  </w:num>
  <w:num w:numId="9">
    <w:abstractNumId w:val="8"/>
  </w:num>
  <w:num w:numId="10">
    <w:abstractNumId w:val="15"/>
  </w:num>
  <w:num w:numId="11">
    <w:abstractNumId w:val="13"/>
  </w:num>
  <w:num w:numId="12">
    <w:abstractNumId w:val="0"/>
  </w:num>
  <w:num w:numId="13">
    <w:abstractNumId w:val="24"/>
  </w:num>
  <w:num w:numId="14">
    <w:abstractNumId w:val="32"/>
  </w:num>
  <w:num w:numId="15">
    <w:abstractNumId w:val="16"/>
  </w:num>
  <w:num w:numId="16">
    <w:abstractNumId w:val="21"/>
  </w:num>
  <w:num w:numId="17">
    <w:abstractNumId w:val="11"/>
  </w:num>
  <w:num w:numId="18">
    <w:abstractNumId w:val="10"/>
  </w:num>
  <w:num w:numId="19">
    <w:abstractNumId w:val="9"/>
  </w:num>
  <w:num w:numId="20">
    <w:abstractNumId w:val="7"/>
  </w:num>
  <w:num w:numId="21">
    <w:abstractNumId w:val="33"/>
  </w:num>
  <w:num w:numId="22">
    <w:abstractNumId w:val="19"/>
  </w:num>
  <w:num w:numId="23">
    <w:abstractNumId w:val="29"/>
  </w:num>
  <w:num w:numId="24">
    <w:abstractNumId w:val="12"/>
  </w:num>
  <w:num w:numId="25">
    <w:abstractNumId w:val="4"/>
  </w:num>
  <w:num w:numId="26">
    <w:abstractNumId w:val="14"/>
  </w:num>
  <w:num w:numId="27">
    <w:abstractNumId w:val="22"/>
  </w:num>
  <w:num w:numId="28">
    <w:abstractNumId w:val="5"/>
  </w:num>
  <w:num w:numId="29">
    <w:abstractNumId w:val="25"/>
  </w:num>
  <w:num w:numId="30">
    <w:abstractNumId w:val="31"/>
  </w:num>
  <w:num w:numId="31">
    <w:abstractNumId w:val="20"/>
  </w:num>
  <w:num w:numId="32">
    <w:abstractNumId w:val="3"/>
  </w:num>
  <w:num w:numId="33">
    <w:abstractNumId w:val="23"/>
  </w:num>
  <w:num w:numId="34">
    <w:abstractNumId w:val="27"/>
  </w:num>
  <w:num w:numId="35">
    <w:abstractNumId w:val="28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45"/>
    <w:rsid w:val="00041474"/>
    <w:rsid w:val="000809E4"/>
    <w:rsid w:val="00083CC7"/>
    <w:rsid w:val="000A1909"/>
    <w:rsid w:val="000C2D25"/>
    <w:rsid w:val="000D2E71"/>
    <w:rsid w:val="000E19A6"/>
    <w:rsid w:val="000F0149"/>
    <w:rsid w:val="00106F11"/>
    <w:rsid w:val="001C1743"/>
    <w:rsid w:val="001C4729"/>
    <w:rsid w:val="00280211"/>
    <w:rsid w:val="002A376C"/>
    <w:rsid w:val="002C0322"/>
    <w:rsid w:val="002E6B7D"/>
    <w:rsid w:val="002F3E83"/>
    <w:rsid w:val="00303CB7"/>
    <w:rsid w:val="00327247"/>
    <w:rsid w:val="003B386C"/>
    <w:rsid w:val="003B4295"/>
    <w:rsid w:val="003E643B"/>
    <w:rsid w:val="004151AC"/>
    <w:rsid w:val="00454A3D"/>
    <w:rsid w:val="00475F11"/>
    <w:rsid w:val="00496829"/>
    <w:rsid w:val="004A3BF9"/>
    <w:rsid w:val="004D3282"/>
    <w:rsid w:val="00534953"/>
    <w:rsid w:val="005839E2"/>
    <w:rsid w:val="00592A02"/>
    <w:rsid w:val="005E7456"/>
    <w:rsid w:val="005F2D5C"/>
    <w:rsid w:val="00611789"/>
    <w:rsid w:val="00613BDF"/>
    <w:rsid w:val="00631337"/>
    <w:rsid w:val="006679A9"/>
    <w:rsid w:val="006B6A53"/>
    <w:rsid w:val="006D0241"/>
    <w:rsid w:val="006D476B"/>
    <w:rsid w:val="006F3B92"/>
    <w:rsid w:val="00707E48"/>
    <w:rsid w:val="007A18AF"/>
    <w:rsid w:val="007B4F35"/>
    <w:rsid w:val="0080300F"/>
    <w:rsid w:val="008106FA"/>
    <w:rsid w:val="00854D43"/>
    <w:rsid w:val="008753A6"/>
    <w:rsid w:val="008A4749"/>
    <w:rsid w:val="008B2741"/>
    <w:rsid w:val="008E48A8"/>
    <w:rsid w:val="00910268"/>
    <w:rsid w:val="00953A11"/>
    <w:rsid w:val="00954A5D"/>
    <w:rsid w:val="00956772"/>
    <w:rsid w:val="009C06EC"/>
    <w:rsid w:val="00A454D2"/>
    <w:rsid w:val="00A520BD"/>
    <w:rsid w:val="00A56386"/>
    <w:rsid w:val="00AA6947"/>
    <w:rsid w:val="00AA6BF0"/>
    <w:rsid w:val="00AA75B4"/>
    <w:rsid w:val="00AB1AE8"/>
    <w:rsid w:val="00AC5D5F"/>
    <w:rsid w:val="00AD09EA"/>
    <w:rsid w:val="00AD7EA4"/>
    <w:rsid w:val="00AF7A62"/>
    <w:rsid w:val="00B407A4"/>
    <w:rsid w:val="00B7447A"/>
    <w:rsid w:val="00B83E0E"/>
    <w:rsid w:val="00BA55A3"/>
    <w:rsid w:val="00BC2122"/>
    <w:rsid w:val="00BD23CD"/>
    <w:rsid w:val="00BF6745"/>
    <w:rsid w:val="00BF6B86"/>
    <w:rsid w:val="00C05770"/>
    <w:rsid w:val="00C334B6"/>
    <w:rsid w:val="00C40536"/>
    <w:rsid w:val="00C408E9"/>
    <w:rsid w:val="00C50240"/>
    <w:rsid w:val="00C91A31"/>
    <w:rsid w:val="00CB14A2"/>
    <w:rsid w:val="00CB7516"/>
    <w:rsid w:val="00CE770D"/>
    <w:rsid w:val="00D00858"/>
    <w:rsid w:val="00D13EE0"/>
    <w:rsid w:val="00D33592"/>
    <w:rsid w:val="00D374AF"/>
    <w:rsid w:val="00D37B44"/>
    <w:rsid w:val="00D62072"/>
    <w:rsid w:val="00D623F2"/>
    <w:rsid w:val="00D66F99"/>
    <w:rsid w:val="00DB6245"/>
    <w:rsid w:val="00DB75B4"/>
    <w:rsid w:val="00DC6998"/>
    <w:rsid w:val="00E01B5F"/>
    <w:rsid w:val="00E51F44"/>
    <w:rsid w:val="00E77D0D"/>
    <w:rsid w:val="00EA36FC"/>
    <w:rsid w:val="00EB77A8"/>
    <w:rsid w:val="00ED626C"/>
    <w:rsid w:val="00F36BA2"/>
    <w:rsid w:val="00F45DDF"/>
    <w:rsid w:val="00F833FB"/>
    <w:rsid w:val="00F87342"/>
    <w:rsid w:val="00F95D7A"/>
    <w:rsid w:val="00F97BAA"/>
    <w:rsid w:val="00FC50B2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A6080"/>
  <w15:chartTrackingRefBased/>
  <w15:docId w15:val="{078FFD25-B776-43CE-8235-28F357D8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BD23CD"/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таблице"/>
    <w:basedOn w:val="a"/>
    <w:link w:val="a3"/>
    <w:rsid w:val="00BD23C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F11"/>
  </w:style>
  <w:style w:type="paragraph" w:styleId="a7">
    <w:name w:val="footer"/>
    <w:basedOn w:val="a"/>
    <w:link w:val="a8"/>
    <w:uiPriority w:val="99"/>
    <w:unhideWhenUsed/>
    <w:rsid w:val="0047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F11"/>
  </w:style>
  <w:style w:type="paragraph" w:styleId="a9">
    <w:name w:val="List Paragraph"/>
    <w:basedOn w:val="a"/>
    <w:uiPriority w:val="34"/>
    <w:qFormat/>
    <w:rsid w:val="00D66F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7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D0D"/>
    <w:rPr>
      <w:rFonts w:ascii="Segoe UI" w:hAnsi="Segoe UI" w:cs="Segoe UI"/>
      <w:sz w:val="18"/>
      <w:szCs w:val="18"/>
    </w:rPr>
  </w:style>
  <w:style w:type="character" w:customStyle="1" w:styleId="ac">
    <w:name w:val="Другое_"/>
    <w:basedOn w:val="a0"/>
    <w:link w:val="ad"/>
    <w:rsid w:val="000A1909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0A1909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1">
    <w:name w:val="Абзац списка1"/>
    <w:basedOn w:val="a"/>
    <w:rsid w:val="006D0241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330B-2E04-45DD-8D5A-35139699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борча амина</dc:creator>
  <cp:keywords/>
  <dc:description/>
  <cp:lastModifiedBy>Win10</cp:lastModifiedBy>
  <cp:revision>52</cp:revision>
  <cp:lastPrinted>2022-01-27T13:59:00Z</cp:lastPrinted>
  <dcterms:created xsi:type="dcterms:W3CDTF">2021-11-02T11:41:00Z</dcterms:created>
  <dcterms:modified xsi:type="dcterms:W3CDTF">2024-04-22T06:59:00Z</dcterms:modified>
</cp:coreProperties>
</file>